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646E72" w:rsidRPr="00646E72" w:rsidRDefault="002417D6" w:rsidP="00646E72">
      <w:pPr>
        <w:widowControl w:val="0"/>
        <w:suppressAutoHyphens w:val="0"/>
        <w:autoSpaceDE w:val="0"/>
        <w:autoSpaceDN w:val="0"/>
        <w:spacing w:after="0" w:line="240" w:lineRule="auto"/>
        <w:ind w:left="-567" w:hanging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</w:t>
      </w:r>
      <w:r w:rsidR="00646E72" w:rsidRPr="00646E7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ГОСУДАРСТВЕННОЕ  БЮДЖЕТНОЕ  ОБЩЕОБРАЗОВАТЕЛЬНОЕ УЧРЕЖДЕНИЕ</w:t>
      </w:r>
    </w:p>
    <w:p w:rsidR="00646E72" w:rsidRPr="00646E72" w:rsidRDefault="00646E72" w:rsidP="00646E72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46E7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</w:t>
      </w:r>
      <w:r w:rsidRPr="00646E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«Основная общеобразовательная школа </w:t>
      </w:r>
      <w:proofErr w:type="spellStart"/>
      <w:r w:rsidRPr="00646E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с.п</w:t>
      </w:r>
      <w:proofErr w:type="spellEnd"/>
      <w:r w:rsidRPr="00646E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Pr="00646E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Сурхахи</w:t>
      </w:r>
      <w:proofErr w:type="spellEnd"/>
      <w:r w:rsidRPr="00646E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646E72" w:rsidRPr="00646E72" w:rsidRDefault="00646E72" w:rsidP="00646E72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46E72" w:rsidRPr="00646E72" w:rsidRDefault="00646E72" w:rsidP="00646E72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6E72" w:rsidRPr="00646E72" w:rsidRDefault="00646E72" w:rsidP="00646E72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651"/>
      </w:tblGrid>
      <w:tr w:rsidR="00646E72" w:rsidRPr="00646E72" w:rsidTr="000B428F">
        <w:tc>
          <w:tcPr>
            <w:tcW w:w="4989" w:type="dxa"/>
            <w:shd w:val="clear" w:color="auto" w:fill="auto"/>
          </w:tcPr>
          <w:p w:rsidR="00646E72" w:rsidRPr="00646E72" w:rsidRDefault="00646E72" w:rsidP="00646E7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46E72">
              <w:rPr>
                <w:rFonts w:ascii="Times New Roman" w:hAnsi="Times New Roman" w:cs="Times New Roman"/>
                <w:lang w:eastAsia="en-US"/>
              </w:rPr>
              <w:t xml:space="preserve">                 РАССМОТРЕНО </w:t>
            </w:r>
          </w:p>
          <w:p w:rsidR="00646E72" w:rsidRPr="00646E72" w:rsidRDefault="00646E72" w:rsidP="00646E7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ЗАСЕДАНИИ  ПЕДАГОГИЧЕСКОГО         СОВЕТА ГБОУ «ООШ </w:t>
            </w:r>
            <w:proofErr w:type="spellStart"/>
            <w:r w:rsidRPr="00646E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с.п</w:t>
            </w:r>
            <w:proofErr w:type="spellEnd"/>
            <w:r w:rsidRPr="00646E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 СУРХАХИ»</w:t>
            </w:r>
          </w:p>
          <w:p w:rsidR="00646E72" w:rsidRPr="00646E72" w:rsidRDefault="00646E72" w:rsidP="00646E7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46E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ПРОТОКОЛ  №____ ОТ</w:t>
            </w:r>
            <w:r w:rsidRPr="00646E72">
              <w:rPr>
                <w:rFonts w:ascii="Times New Roman" w:hAnsi="Times New Roman" w:cs="Times New Roman"/>
                <w:lang w:eastAsia="en-US"/>
              </w:rPr>
              <w:t xml:space="preserve"> «___»_______      2022 г.</w:t>
            </w:r>
          </w:p>
          <w:p w:rsidR="00646E72" w:rsidRPr="00646E72" w:rsidRDefault="00646E72" w:rsidP="00646E7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1" w:type="dxa"/>
            <w:shd w:val="clear" w:color="auto" w:fill="auto"/>
          </w:tcPr>
          <w:p w:rsidR="00646E72" w:rsidRPr="00646E72" w:rsidRDefault="00646E72" w:rsidP="00646E7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46E72"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646E72" w:rsidRPr="00646E72" w:rsidRDefault="00646E72" w:rsidP="00646E7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46E72">
              <w:rPr>
                <w:rFonts w:ascii="Times New Roman" w:hAnsi="Times New Roman" w:cs="Times New Roman"/>
                <w:lang w:eastAsia="en-US"/>
              </w:rPr>
              <w:t xml:space="preserve">ПРИКАЗОМ ДИРЕКТОРА                         ГБОУ  «ООШ </w:t>
            </w:r>
            <w:proofErr w:type="spellStart"/>
            <w:r w:rsidRPr="00646E72">
              <w:rPr>
                <w:rFonts w:ascii="Times New Roman" w:hAnsi="Times New Roman" w:cs="Times New Roman"/>
                <w:lang w:eastAsia="en-US"/>
              </w:rPr>
              <w:t>с.п</w:t>
            </w:r>
            <w:proofErr w:type="spellEnd"/>
            <w:r w:rsidRPr="00646E72">
              <w:rPr>
                <w:rFonts w:ascii="Times New Roman" w:hAnsi="Times New Roman" w:cs="Times New Roman"/>
                <w:lang w:eastAsia="en-US"/>
              </w:rPr>
              <w:t>. СУРХАХИ»</w:t>
            </w:r>
          </w:p>
          <w:p w:rsidR="00646E72" w:rsidRPr="00646E72" w:rsidRDefault="00646E72" w:rsidP="00646E7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46E72">
              <w:rPr>
                <w:rFonts w:ascii="Times New Roman" w:hAnsi="Times New Roman" w:cs="Times New Roman"/>
                <w:lang w:eastAsia="en-US"/>
              </w:rPr>
              <w:t>________Л.М.ХИДРИЕВА</w:t>
            </w:r>
          </w:p>
          <w:p w:rsidR="00646E72" w:rsidRPr="00646E72" w:rsidRDefault="00646E72" w:rsidP="00646E7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46E72">
              <w:rPr>
                <w:rFonts w:ascii="Times New Roman" w:hAnsi="Times New Roman" w:cs="Times New Roman"/>
                <w:lang w:eastAsia="en-US"/>
              </w:rPr>
              <w:t>ОТ «____»  __________  2022 Г.</w:t>
            </w:r>
          </w:p>
        </w:tc>
      </w:tr>
    </w:tbl>
    <w:p w:rsidR="00B76798" w:rsidRDefault="00B76798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D934BE" w:rsidRPr="00D934BE" w:rsidRDefault="00D934BE" w:rsidP="00D934BE">
      <w:pPr>
        <w:suppressAutoHyphens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</w:pPr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  <w:t xml:space="preserve">ПРОГРАММА </w:t>
      </w:r>
    </w:p>
    <w:p w:rsidR="00D934BE" w:rsidRPr="00D934BE" w:rsidRDefault="00D934BE" w:rsidP="00D934BE">
      <w:pPr>
        <w:suppressAutoHyphens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</w:pPr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  <w:t>ФОРМИРОВАНИЯ УНИВЕРСАЛЬНЫХ УЧЕБНЫХ ДЕЙСТВИЙ</w:t>
      </w:r>
      <w:bookmarkStart w:id="1" w:name="bookmark86"/>
    </w:p>
    <w:p w:rsidR="00D934BE" w:rsidRPr="00D934BE" w:rsidRDefault="00D934BE" w:rsidP="00D934BE">
      <w:pPr>
        <w:suppressAutoHyphens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</w:pPr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</w:t>
      </w:r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  <w:t xml:space="preserve">У ОБУЧАЮЩИХСЯ ГБОУ «ООШ </w:t>
      </w:r>
      <w:proofErr w:type="spellStart"/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  <w:t>с.п</w:t>
      </w:r>
      <w:proofErr w:type="spellEnd"/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  <w:t>. СУРХАХИ»</w:t>
      </w:r>
    </w:p>
    <w:p w:rsidR="00D934BE" w:rsidRPr="00D934BE" w:rsidRDefault="00D934BE" w:rsidP="00D934BE">
      <w:pPr>
        <w:suppressAutoHyphens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  <w:t xml:space="preserve"> </w:t>
      </w:r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ПРИ ПОЛУЧЕНИИ </w:t>
      </w:r>
    </w:p>
    <w:p w:rsidR="00D934BE" w:rsidRPr="00D934BE" w:rsidRDefault="00D934BE" w:rsidP="00D934BE">
      <w:pPr>
        <w:suppressAutoHyphens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  <w:t>ОСНОВНОГО</w:t>
      </w:r>
      <w:r w:rsidRPr="00D934BE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 w:eastAsia="ru-RU"/>
        </w:rPr>
        <w:t xml:space="preserve"> ОБЩЕГО ОБРАЗОВАНИЯ</w:t>
      </w:r>
      <w:bookmarkEnd w:id="1"/>
    </w:p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jc w:val="center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B76798" w:rsidRDefault="00B76798">
      <w:pPr>
        <w:pStyle w:val="12"/>
        <w:suppressAutoHyphens w:val="0"/>
        <w:rPr>
          <w:b/>
          <w:bCs/>
          <w:sz w:val="32"/>
          <w:szCs w:val="32"/>
        </w:rPr>
      </w:pPr>
    </w:p>
    <w:p w:rsidR="00C30340" w:rsidRDefault="00C30340">
      <w:pPr>
        <w:pStyle w:val="12"/>
        <w:suppressAutoHyphens w:val="0"/>
        <w:rPr>
          <w:b/>
          <w:bCs/>
          <w:sz w:val="32"/>
          <w:szCs w:val="32"/>
        </w:rPr>
      </w:pPr>
    </w:p>
    <w:p w:rsidR="00C30340" w:rsidRDefault="00771B71">
      <w:pPr>
        <w:pStyle w:val="12"/>
        <w:suppressAutoHyphens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B76798">
        <w:rPr>
          <w:b/>
          <w:bCs/>
          <w:sz w:val="32"/>
          <w:szCs w:val="32"/>
        </w:rPr>
        <w:t xml:space="preserve">                </w:t>
      </w:r>
    </w:p>
    <w:p w:rsidR="00C30340" w:rsidRDefault="00C30340">
      <w:pPr>
        <w:pStyle w:val="12"/>
        <w:suppressAutoHyphens w:val="0"/>
        <w:rPr>
          <w:b/>
          <w:bCs/>
          <w:sz w:val="32"/>
          <w:szCs w:val="32"/>
        </w:rPr>
      </w:pPr>
    </w:p>
    <w:p w:rsidR="00C30340" w:rsidRDefault="00771B71" w:rsidP="00B76798">
      <w:pPr>
        <w:pStyle w:val="12"/>
        <w:tabs>
          <w:tab w:val="left" w:pos="3775"/>
        </w:tabs>
        <w:suppressAutoHyphens w:val="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76798">
        <w:rPr>
          <w:b/>
          <w:bCs/>
          <w:sz w:val="32"/>
          <w:szCs w:val="32"/>
        </w:rPr>
        <w:t xml:space="preserve">           </w:t>
      </w:r>
      <w:r>
        <w:rPr>
          <w:sz w:val="32"/>
          <w:szCs w:val="32"/>
        </w:rPr>
        <w:tab/>
      </w:r>
    </w:p>
    <w:p w:rsidR="00C30340" w:rsidRDefault="00771B71">
      <w:pPr>
        <w:pStyle w:val="12"/>
        <w:tabs>
          <w:tab w:val="left" w:pos="3775"/>
        </w:tabs>
        <w:suppressAutoHyphens w:val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C30340" w:rsidRDefault="00771B71">
      <w:pPr>
        <w:pStyle w:val="12"/>
        <w:tabs>
          <w:tab w:val="left" w:pos="3775"/>
        </w:tabs>
        <w:suppressAutoHyphens w:val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C30340" w:rsidRDefault="00C30340">
      <w:pPr>
        <w:pStyle w:val="12"/>
        <w:tabs>
          <w:tab w:val="left" w:pos="3775"/>
        </w:tabs>
        <w:suppressAutoHyphens w:val="0"/>
        <w:rPr>
          <w:b/>
          <w:bCs/>
          <w:sz w:val="32"/>
          <w:szCs w:val="32"/>
        </w:rPr>
      </w:pPr>
    </w:p>
    <w:p w:rsidR="00C30340" w:rsidRDefault="00C30340">
      <w:pPr>
        <w:pStyle w:val="12"/>
        <w:tabs>
          <w:tab w:val="left" w:pos="3775"/>
        </w:tabs>
        <w:suppressAutoHyphens w:val="0"/>
        <w:rPr>
          <w:b/>
          <w:bCs/>
          <w:sz w:val="32"/>
          <w:szCs w:val="32"/>
        </w:rPr>
      </w:pPr>
    </w:p>
    <w:p w:rsidR="00C30340" w:rsidRDefault="00C30340">
      <w:pPr>
        <w:pStyle w:val="12"/>
        <w:tabs>
          <w:tab w:val="left" w:pos="3775"/>
        </w:tabs>
        <w:suppressAutoHyphens w:val="0"/>
        <w:rPr>
          <w:b/>
          <w:bCs/>
          <w:sz w:val="32"/>
          <w:szCs w:val="32"/>
        </w:rPr>
      </w:pPr>
    </w:p>
    <w:p w:rsidR="00C30340" w:rsidRDefault="00771B71">
      <w:pPr>
        <w:pStyle w:val="12"/>
        <w:suppressAutoHyphens w:val="0"/>
        <w:rPr>
          <w:b/>
          <w:bCs/>
        </w:rPr>
      </w:pPr>
      <w:r>
        <w:rPr>
          <w:b/>
          <w:bCs/>
        </w:rPr>
        <w:t>1. Программа формирования и развития универсальных у</w:t>
      </w:r>
      <w:r w:rsidR="009F2F54">
        <w:rPr>
          <w:b/>
          <w:bCs/>
        </w:rPr>
        <w:t>чебных действий учащихся 5-9 классов</w:t>
      </w:r>
      <w:r>
        <w:rPr>
          <w:b/>
          <w:bCs/>
        </w:rPr>
        <w:t xml:space="preserve">. </w:t>
      </w:r>
    </w:p>
    <w:p w:rsidR="00C30340" w:rsidRDefault="00771B71">
      <w:pPr>
        <w:pStyle w:val="12"/>
        <w:suppressAutoHyphens w:val="0"/>
      </w:pPr>
      <w:r>
        <w:t xml:space="preserve">1.1. Пояснительная записка. </w:t>
      </w:r>
    </w:p>
    <w:p w:rsidR="00C30340" w:rsidRDefault="00C30340">
      <w:pPr>
        <w:pStyle w:val="12"/>
        <w:suppressAutoHyphens w:val="0"/>
      </w:pPr>
    </w:p>
    <w:p w:rsidR="00C30340" w:rsidRDefault="00771B71" w:rsidP="007F6C2E">
      <w:pPr>
        <w:pStyle w:val="12"/>
        <w:suppressAutoHyphens w:val="0"/>
        <w:spacing w:line="23" w:lineRule="atLeast"/>
        <w:jc w:val="both"/>
      </w:pPr>
      <w:r>
        <w:t xml:space="preserve">Программа «Развитие универсальных учебных действий (УУД)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</w:pPr>
      <w:r>
        <w:t>на ступени основного общего образования» (далее программа УУД) направлена на развитие УУД обучающихся 5-9 классов</w:t>
      </w:r>
      <w:r w:rsidR="00B76798">
        <w:t>.</w:t>
      </w:r>
      <w:r>
        <w:t xml:space="preserve"> Программа УУД дополняет традиционное содержание образовательно-воспитательных программ и служит основой для разработки программ по учебным предметам, курсам урочной и внеурочной деятельности.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</w:pPr>
      <w:r>
        <w:t>Методологической основой программы УУД основной школы является системно-</w:t>
      </w:r>
      <w:proofErr w:type="spellStart"/>
      <w:r>
        <w:t>деятельностный</w:t>
      </w:r>
      <w:proofErr w:type="spellEnd"/>
      <w:r>
        <w:t xml:space="preserve"> подход. В соответствии с ним активность обучающихся признается основой достижения развивающих целей образования.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</w:pPr>
      <w:r>
        <w:t xml:space="preserve">УУД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В Программе развития УУД школы в соответствии с требованиями Стандарта выделены 4 блока УУД, проанализированы конкретные результаты, описаны средства, приемы и методы, направленные на формирование и развитие УУД: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</w:pPr>
      <w:r>
        <w:rPr>
          <w:b/>
          <w:bCs/>
          <w:i/>
          <w:iCs/>
        </w:rPr>
        <w:t xml:space="preserve">В блок личностных универсальных учебных действий </w:t>
      </w:r>
      <w:r>
        <w:t xml:space="preserve">входят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t xml:space="preserve">жизненное, личностное, профессиональное самоопределение; действия </w:t>
      </w:r>
      <w:proofErr w:type="spellStart"/>
      <w:r>
        <w:t>смыслообразования</w:t>
      </w:r>
      <w:proofErr w:type="spellEnd"/>
      <w:r>
        <w:t xml:space="preserve"> и нравственно-этического оценивания, реализуемое на </w:t>
      </w:r>
      <w:r>
        <w:rPr>
          <w:color w:val="auto"/>
        </w:rPr>
        <w:t xml:space="preserve">основе ценностно-смысловой ориентации подростков, </w:t>
      </w:r>
      <w:proofErr w:type="gramStart"/>
      <w:r>
        <w:rPr>
          <w:color w:val="auto"/>
        </w:rPr>
        <w:t>позитивная</w:t>
      </w:r>
      <w:proofErr w:type="gramEnd"/>
      <w:r>
        <w:rPr>
          <w:color w:val="auto"/>
        </w:rPr>
        <w:t xml:space="preserve"> дифференцированная Я-Концепция.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</w:t>
      </w:r>
      <w:proofErr w:type="gramStart"/>
      <w:r>
        <w:rPr>
          <w:b/>
          <w:bCs/>
          <w:i/>
          <w:iCs/>
          <w:color w:val="auto"/>
        </w:rPr>
        <w:t xml:space="preserve">В блок регулятивных действий </w:t>
      </w:r>
      <w:r>
        <w:rPr>
          <w:color w:val="auto"/>
        </w:rPr>
        <w:t>входят действия, обеспечивающие организацию учебной деятельности учебной деятельности: целеполагание как постановка учебной задачи на основе соотнесения того, что уже известно и усвоено обучающимися, и того, что еще неизвестно; планирование – определение последовательности промежуточных целей с учетом конечного результат; прогнозирование – предвосхищение результат и уровня усвоения; контроль – в форме сличения способа действия и его результат с заданным эталоном;</w:t>
      </w:r>
      <w:proofErr w:type="gramEnd"/>
      <w:r>
        <w:rPr>
          <w:color w:val="auto"/>
        </w:rPr>
        <w:t xml:space="preserve"> коррекция – внесение необходимых дополнений и корректив в план, и способ действия в случае расхождения с эталоном; оценка – выделение и осознание учащимися того, что уже усвоено и что подлежит усвоению, осознание качества и уровня усвоения.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proofErr w:type="gramStart"/>
      <w:r>
        <w:rPr>
          <w:b/>
          <w:bCs/>
          <w:i/>
          <w:iCs/>
          <w:color w:val="auto"/>
        </w:rPr>
        <w:t xml:space="preserve">В блоке познавательных УУД выделяют </w:t>
      </w:r>
      <w:proofErr w:type="spellStart"/>
      <w:r>
        <w:rPr>
          <w:color w:val="auto"/>
        </w:rPr>
        <w:t>общеучебные</w:t>
      </w:r>
      <w:proofErr w:type="spellEnd"/>
      <w:r>
        <w:rPr>
          <w:color w:val="auto"/>
        </w:rPr>
        <w:t xml:space="preserve"> действия, включая знаково-символические; логические действия постановки и решения проблем, которые конкретизированы в: самостоятельном выделении и формулировании познавательной цели, формулировании гипотезы и раскрытии планирования деятельности, направленной на решение познавательны задач и проблем; действия, связанные с проведением</w:t>
      </w:r>
      <w:proofErr w:type="gramEnd"/>
      <w:r>
        <w:rPr>
          <w:color w:val="auto"/>
        </w:rPr>
        <w:t xml:space="preserve"> исследований и поэтапным контролем и коррекцией результатов работы, оформлением результатов работы как конечного продукта, предоставление результатов исследований.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Коммуникативные УУД </w:t>
      </w:r>
      <w:r>
        <w:rPr>
          <w:color w:val="auto"/>
        </w:rPr>
        <w:t xml:space="preserve">обеспечивают социальную компетентность и учет позиции другого. В состав коммуникативных действий входят планирование учебного сотрудничества с учителем и сверстниками, определение цели, функций, способов взаимодействия участников, поиск конструктивных способов и разрешения конфликтных ситуаций, постановка вопросов и т.д. В программе рассмотрены отдельно коммуникации, обеспечивающие эффективное взаимодействие подростка с учителем, сверстниками и значимыми взрослыми, а также умения подростка к высказыванию собственной аргументированной позиции по различным вопросам.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proofErr w:type="gramStart"/>
      <w:r>
        <w:rPr>
          <w:color w:val="auto"/>
        </w:rPr>
        <w:t xml:space="preserve">Развитие системы УУД в составе личностных, регулятивных, познавательных и коммуникативных осуществляется в рамках нормативно-возрастного развития </w:t>
      </w:r>
      <w:r>
        <w:rPr>
          <w:color w:val="auto"/>
        </w:rPr>
        <w:lastRenderedPageBreak/>
        <w:t>личностной и познавательной сфер подростка.</w:t>
      </w:r>
      <w:proofErr w:type="gramEnd"/>
      <w:r>
        <w:rPr>
          <w:color w:val="auto"/>
        </w:rPr>
        <w:t xml:space="preserve"> Процесс обучения задает содержание и характеристику учебной деятельности ребенка и тем самым определяет зону ближайшего развития подростка.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1.2. Ценностные ориентиры развития УУД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Системно-</w:t>
      </w:r>
      <w:proofErr w:type="spellStart"/>
      <w:r>
        <w:rPr>
          <w:color w:val="auto"/>
        </w:rPr>
        <w:t>деятельностный</w:t>
      </w:r>
      <w:proofErr w:type="spellEnd"/>
      <w:r>
        <w:rPr>
          <w:color w:val="auto"/>
        </w:rPr>
        <w:t xml:space="preserve"> подход обусловливает изменение общей парадигмы образования, который находит отражение в переходе </w:t>
      </w:r>
      <w:proofErr w:type="gramStart"/>
      <w:r>
        <w:rPr>
          <w:color w:val="auto"/>
        </w:rPr>
        <w:t>от</w:t>
      </w:r>
      <w:proofErr w:type="gramEnd"/>
      <w:r>
        <w:rPr>
          <w:color w:val="auto"/>
        </w:rPr>
        <w:t xml:space="preserve">: </w:t>
      </w:r>
    </w:p>
    <w:p w:rsidR="00C30340" w:rsidRDefault="00771B71" w:rsidP="007F6C2E">
      <w:pPr>
        <w:pStyle w:val="12"/>
        <w:numPr>
          <w:ilvl w:val="0"/>
          <w:numId w:val="3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Определения цели школьного обучения как усвоения знаний, умений, навыков к определению цели как умения учиться; </w:t>
      </w:r>
    </w:p>
    <w:p w:rsidR="00C30340" w:rsidRDefault="00771B71" w:rsidP="007F6C2E">
      <w:pPr>
        <w:pStyle w:val="12"/>
        <w:numPr>
          <w:ilvl w:val="0"/>
          <w:numId w:val="3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Изолированного от жизни изучения системы научных понятий, составляющих содержание предмета, к включению содержания обучения в контекст решения учащимися жизненных задач, т.е. от ориентации на учебно-предметное содержание школьных предметов к пониманию учения как процесса образования и порождения смыслов; </w:t>
      </w:r>
    </w:p>
    <w:p w:rsidR="00C30340" w:rsidRDefault="00771B71" w:rsidP="007F6C2E">
      <w:pPr>
        <w:pStyle w:val="12"/>
        <w:numPr>
          <w:ilvl w:val="0"/>
          <w:numId w:val="3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Стихийности учебной деятельности ученика к стратегии ее целенаправленной организации и планомерного формирования; </w:t>
      </w:r>
    </w:p>
    <w:p w:rsidR="00C30340" w:rsidRDefault="00771B71" w:rsidP="007F6C2E">
      <w:pPr>
        <w:pStyle w:val="12"/>
        <w:numPr>
          <w:ilvl w:val="0"/>
          <w:numId w:val="3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Индивидуальной формой усвоения знаний к признанию решающей роли учебного сотрудничества в достижении целей обучения.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Цели и задачи программы: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Cs/>
          <w:color w:val="auto"/>
        </w:rPr>
      </w:pPr>
      <w:r>
        <w:rPr>
          <w:bCs/>
          <w:color w:val="auto"/>
        </w:rPr>
        <w:t xml:space="preserve">Обеспечить регулирование различных аспектов освоения </w:t>
      </w:r>
      <w:proofErr w:type="spellStart"/>
      <w:r>
        <w:rPr>
          <w:bCs/>
          <w:color w:val="auto"/>
        </w:rPr>
        <w:t>метапредметных</w:t>
      </w:r>
      <w:proofErr w:type="spellEnd"/>
      <w:r>
        <w:rPr>
          <w:bCs/>
          <w:color w:val="auto"/>
        </w:rPr>
        <w:t xml:space="preserve"> умений, т.е. способов деятельности,</w:t>
      </w:r>
      <w:r w:rsidR="00B76798">
        <w:rPr>
          <w:bCs/>
          <w:color w:val="auto"/>
        </w:rPr>
        <w:t xml:space="preserve"> </w:t>
      </w:r>
      <w:r>
        <w:rPr>
          <w:bCs/>
          <w:color w:val="auto"/>
        </w:rPr>
        <w:t>применимых в рамках, как образовательного процесса, так и при решении проблем в реальных жизненных ситуациях.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Cs/>
          <w:color w:val="auto"/>
        </w:rPr>
      </w:pPr>
      <w:r>
        <w:rPr>
          <w:bCs/>
          <w:color w:val="auto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соответствующий раздел Фундаментального ядра содержания.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Общей целью программы УУД основной школе является создание условий, обеспечивающих развитие умения школьников учиться, способности обучающихся к самосовершенствованию и саморазвитию.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Pr="00B76798" w:rsidRDefault="00771B71" w:rsidP="007F6C2E">
      <w:pPr>
        <w:pStyle w:val="12"/>
        <w:suppressAutoHyphens w:val="0"/>
        <w:spacing w:line="23" w:lineRule="atLeast"/>
        <w:jc w:val="both"/>
        <w:rPr>
          <w:b/>
          <w:color w:val="auto"/>
        </w:rPr>
      </w:pPr>
      <w:r w:rsidRPr="00B76798">
        <w:rPr>
          <w:b/>
          <w:color w:val="auto"/>
        </w:rPr>
        <w:t xml:space="preserve">Задачи: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1. Определить систему развития УУД в основной школе. Предусмотреть возможности расширения проектной и исследовательской деятельности как основного условия развития УУД в основной школе.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2. Проектировать образовательное пространство как коммуникативное, для того, чтобы у школьников была возможность завершать решение учебных задач как коммуникативное действие.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3. Выделить критерии и уровни развития УУД в основной школе.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4. Разработать систему диагностики (мониторинг) развития УУД в основной школе.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5. Обеспечить преемственность программы с ООП НОО за счет сохранения основных направлений деятельности школы по развитию УУД, включение развивающих и проектных задач как в урочную, так и внеурочную деятельность; сохранение организации учебного года с выделением трех фаз: фаза совместной постановки и планирования задач год</w:t>
      </w:r>
      <w:proofErr w:type="gramStart"/>
      <w:r>
        <w:rPr>
          <w:color w:val="auto"/>
        </w:rPr>
        <w:t>а(</w:t>
      </w:r>
      <w:proofErr w:type="gramEnd"/>
      <w:r>
        <w:rPr>
          <w:color w:val="auto"/>
        </w:rPr>
        <w:t xml:space="preserve">сентябрь), фаза решения учебных задач( октябрь-апрель), рефлексивная фаза учебного года (май).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1.3. Психологические особенности  подросткового возраста: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 Границы подросткового периода охватывает возраст от 11 до 15 лет. Однако фактические вступление и окончание подросткового возраста зависит от темпа развития </w:t>
      </w:r>
      <w:r>
        <w:rPr>
          <w:color w:val="auto"/>
        </w:rPr>
        <w:lastRenderedPageBreak/>
        <w:t xml:space="preserve">конкретного ребенка и может происходить и раньше, и позже. Основное содержание составляет начало перехода от детства к взрослости. Это находит отражение в формировании элементов взрослости в физическом, социальном, умственном, эмоционально-личностном развитии подростка. Именно на подростковый возраст приходятся сложные процессы перестройки организма, развития самосознания, формирования нового типа отношений с взрослыми и сверстниками, расширение сферы интересов, умственного развития и становления морально-этических инстанций, опосредующих поведение, деятельность и взаимоотношения.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Учебная деятельность в подростковом возрасте в соответствии с периодизацией Б.Д. </w:t>
      </w:r>
      <w:proofErr w:type="spellStart"/>
      <w:r>
        <w:rPr>
          <w:color w:val="auto"/>
        </w:rPr>
        <w:t>Эльконина</w:t>
      </w:r>
      <w:proofErr w:type="spellEnd"/>
      <w:r>
        <w:rPr>
          <w:color w:val="auto"/>
        </w:rPr>
        <w:t xml:space="preserve"> приобретает следующие особенности: учебная деятельность перестает определять психическое развитие ребенка. При этом, сохраняет свой ведущий характер, однако не как </w:t>
      </w:r>
      <w:proofErr w:type="gramStart"/>
      <w:r>
        <w:rPr>
          <w:color w:val="auto"/>
        </w:rPr>
        <w:t>единственная</w:t>
      </w:r>
      <w:proofErr w:type="gramEnd"/>
      <w:r>
        <w:rPr>
          <w:color w:val="auto"/>
        </w:rPr>
        <w:t xml:space="preserve">, но вместе с другими видами деятельности» (проектирование, социальное экспериментирование). На первый план выходит интимно-личностное общение подростков. Поэтому задача начальной школы «учить ученика учиться» в основной школе преобразовывается в новую задачу «учить ученика учиться в общении». Кроме того, в основной школе учебная деятельность все больше приобретает индивидуальные формы и выходит за пределы урока.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5-6 класс (11-13 лет)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  Центральным и специфическим новообразованием в личности подростка появляется чувство «взрослости». Возникает противоречие между потребностью ребенка в признании его взрослым со стороны окружающих и собственной неуверенностью в этом, что рождает активные попытки подростка всеми силами доказать, что он не ребенок. Кульминационная точка подросткового кризиса независимости часто приходится на 13 лет. У подростка начинают формироваться интересы и ценности, которые больше понятны его сверстникам. В результате общение со сверстниками выходит за рамки учебной деятельности, захватывает новые интересы, области отношений и выделяется в самостоятельную жизнь, которая по своей психологической роли становится ведущей деятельностью. Подросток </w:t>
      </w:r>
      <w:proofErr w:type="gramStart"/>
      <w:r>
        <w:rPr>
          <w:color w:val="auto"/>
        </w:rPr>
        <w:t>становится очень чувствителен</w:t>
      </w:r>
      <w:proofErr w:type="gramEnd"/>
      <w:r>
        <w:rPr>
          <w:color w:val="auto"/>
        </w:rPr>
        <w:t xml:space="preserve"> к внешней оценке. Самооценка его очень неустойчива. Также в этом возрасте начинается перестройка мотивационной сферы личности ребенка, изменяется структура мотивов, их устойчивость.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В 5-6 классах учебная деятельность трансформируется, постепенно давая возможность для формирования полноценного субъекта познавательной деятельности. На индивидуальном уровне учащиеся начинают осваивать целостную нормативную структуру учебной деятельности. Закладываются основы рефлексивного мышления. Это выражается в способности рассуждать гипотетико-дедуктивным способом, умение оперировать гипотезами как отличительным инструментом научного рассуждения. Продолжается дальнейшее развитие рефлексии. Для этого периода характерно осознание подростком собственных интеллектуальных операций. Способность к рефлексии </w:t>
      </w:r>
      <w:proofErr w:type="gramStart"/>
      <w:r>
        <w:rPr>
          <w:color w:val="auto"/>
        </w:rPr>
        <w:t>начинает</w:t>
      </w:r>
      <w:proofErr w:type="gramEnd"/>
      <w:r>
        <w:rPr>
          <w:color w:val="auto"/>
        </w:rPr>
        <w:t xml:space="preserve"> проявляется и в социальной и личностной сферах. Благодаря развитию рефлексии общих способов действий и возможностей их переноса в различные учебно-предметные области происходит качественное преобразование учебных действий, что открывает возможность самостоятельной постановки учащимися новых учебных задач. Заканчивается переход от субъекта учебных действий к субъекту учебной деятельности и выходу на самостоятельную постановку учебных целей.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7-9 класс(13-15 лет)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 Отношения со сверстниками в этом возрасте являются основой самопознания подростков, следствием интенсивной внутренней работы </w:t>
      </w:r>
      <w:proofErr w:type="spellStart"/>
      <w:r>
        <w:rPr>
          <w:color w:val="auto"/>
        </w:rPr>
        <w:t>самоисследования</w:t>
      </w:r>
      <w:proofErr w:type="spellEnd"/>
      <w:r>
        <w:rPr>
          <w:color w:val="auto"/>
        </w:rPr>
        <w:t xml:space="preserve"> становится повышенный интерес к себе, своим чувствам, переживаниям, способностям, нередко трансформирующийся в явление личностного эгоцентризма.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Другая отличительная особенность возраста заключается в дальнейшем развитии рефлекси</w:t>
      </w:r>
      <w:proofErr w:type="gramStart"/>
      <w:r>
        <w:rPr>
          <w:color w:val="auto"/>
        </w:rPr>
        <w:t>и-</w:t>
      </w:r>
      <w:proofErr w:type="gramEnd"/>
      <w:r>
        <w:rPr>
          <w:color w:val="auto"/>
        </w:rPr>
        <w:t xml:space="preserve"> способности делать предметом внимания, анализа и оценки собственные </w:t>
      </w:r>
      <w:r>
        <w:rPr>
          <w:color w:val="auto"/>
        </w:rPr>
        <w:lastRenderedPageBreak/>
        <w:t xml:space="preserve">интеллектуальные операции и управление ими, однако на практике формируется не у всех и в разное время.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Развитие теоретического мышления на основе системы научных понятий становится источником формирования психологических новообразований – нового типа познавательных интересов (не только к фактам, но и к закономерностям), происходит существенная перестройка мотивационной сферы личности, часто снижена мотивация связанная с настоящи</w:t>
      </w:r>
      <w:proofErr w:type="gramStart"/>
      <w:r>
        <w:rPr>
          <w:color w:val="auto"/>
        </w:rPr>
        <w:t>м-</w:t>
      </w:r>
      <w:proofErr w:type="gramEnd"/>
      <w:r>
        <w:rPr>
          <w:color w:val="auto"/>
        </w:rPr>
        <w:t xml:space="preserve"> школьной жизнью, и выражена мотивация, связанная с будущей взрослой жизнью.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  На этапе 13-15 лет происходит развитие способности обучающихся к проектированию собственной учебной деятельности, построению индивидуальной траектории образования. Планы подростков на будущее еще не отвечают в достаточной мере требованиям реалистичности, воплощая подростковый максимализм и высокие притязания.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Продолжается формирование произвольной </w:t>
      </w:r>
      <w:proofErr w:type="spellStart"/>
      <w:r>
        <w:rPr>
          <w:color w:val="auto"/>
        </w:rPr>
        <w:t>саморегуляции</w:t>
      </w:r>
      <w:proofErr w:type="spellEnd"/>
      <w:r>
        <w:rPr>
          <w:color w:val="auto"/>
        </w:rPr>
        <w:t xml:space="preserve"> как осознанного управления своим поведением, деятельностью, направленной на достижение поставленных целей, способность преодолевать трудности и препятствия, предполагает развитие таких личностных качеств, как самостоятельность, инициативность, ответственность, относительная независимость и устойчивость в отношении воздействия среды.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В определенных ключевых точках учебных и </w:t>
      </w:r>
      <w:proofErr w:type="spellStart"/>
      <w:r>
        <w:rPr>
          <w:color w:val="auto"/>
        </w:rPr>
        <w:t>надпредметных</w:t>
      </w:r>
      <w:proofErr w:type="spellEnd"/>
      <w:r>
        <w:rPr>
          <w:color w:val="auto"/>
        </w:rPr>
        <w:t xml:space="preserve"> курсов учебная деятельность обучающихся основной школы приобретает форму проектной и исследовательской деятельности. Школьники имеют возможность одновременно ставить и планировать решение нескольких учебных задач и решать эти задачи в индивидуальном режиме, т.е. деятельность начинает носить «перспективный» открытый характер.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  Показателями эффективного сотрудничества в подростковом возрасте являются: </w:t>
      </w:r>
    </w:p>
    <w:p w:rsidR="00C30340" w:rsidRDefault="00771B71" w:rsidP="007F6C2E">
      <w:pPr>
        <w:pStyle w:val="12"/>
        <w:numPr>
          <w:ilvl w:val="0"/>
          <w:numId w:val="5"/>
        </w:numPr>
        <w:suppressAutoHyphens w:val="0"/>
        <w:spacing w:line="23" w:lineRule="atLeast"/>
        <w:jc w:val="both"/>
        <w:rPr>
          <w:color w:val="auto"/>
        </w:rPr>
      </w:pPr>
      <w:proofErr w:type="spellStart"/>
      <w:r>
        <w:rPr>
          <w:color w:val="auto"/>
        </w:rPr>
        <w:t>Децетрация</w:t>
      </w:r>
      <w:proofErr w:type="spellEnd"/>
      <w:r>
        <w:rPr>
          <w:color w:val="auto"/>
        </w:rPr>
        <w:t xml:space="preserve"> как способность строить свое действие с учетом действий партнера, понимать относительность мнения, обнаруживать разницу эмоциональных состояний участников; </w:t>
      </w:r>
    </w:p>
    <w:p w:rsidR="00C30340" w:rsidRDefault="00771B71" w:rsidP="007F6C2E">
      <w:pPr>
        <w:pStyle w:val="12"/>
        <w:numPr>
          <w:ilvl w:val="0"/>
          <w:numId w:val="5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Инициативность как способность добывать недостающую информацию с помощью вопросов, готовность предложить партнёру план общих действий; </w:t>
      </w:r>
    </w:p>
    <w:p w:rsidR="00C30340" w:rsidRDefault="00771B71" w:rsidP="007F6C2E">
      <w:pPr>
        <w:pStyle w:val="12"/>
        <w:numPr>
          <w:ilvl w:val="0"/>
          <w:numId w:val="5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Способность </w:t>
      </w:r>
      <w:proofErr w:type="spellStart"/>
      <w:r>
        <w:rPr>
          <w:color w:val="auto"/>
        </w:rPr>
        <w:t>интеллектуализировать</w:t>
      </w:r>
      <w:proofErr w:type="spellEnd"/>
      <w:r>
        <w:rPr>
          <w:color w:val="auto"/>
        </w:rPr>
        <w:t xml:space="preserve"> конфликт, решая его рационально, проявляя самокритичность и доброжелательность в оценке партнера.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1.4. Система формирования УУД в школе.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  Формирование и развитие УУД в основной школе осуществляется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рамках </w:t>
      </w:r>
      <w:proofErr w:type="gramStart"/>
      <w:r>
        <w:rPr>
          <w:color w:val="auto"/>
        </w:rPr>
        <w:t>урочной</w:t>
      </w:r>
      <w:proofErr w:type="gramEnd"/>
      <w:r>
        <w:rPr>
          <w:color w:val="auto"/>
        </w:rPr>
        <w:t>, внеурочной и внешкольной деятельностей. Система носит открытый, гибкий характер, может дополняться новыми компонентами в связи с изменяющимися условиями. Основным способом развития УДД в основной школе является процесс внедрения проектной и учебн</w:t>
      </w:r>
      <w:proofErr w:type="gramStart"/>
      <w:r>
        <w:rPr>
          <w:color w:val="auto"/>
        </w:rPr>
        <w:t>о-</w:t>
      </w:r>
      <w:proofErr w:type="gramEnd"/>
      <w:r>
        <w:rPr>
          <w:color w:val="auto"/>
        </w:rPr>
        <w:t xml:space="preserve"> исследовательской деятельности на всех этапах и направлениях образовательного процесса, реализуется как в урочной , так и внеурочной и внешкольной деятельности.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Учебно-исследовательская и проектная деятельность имеют как общие, так и специфические черты.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К</w:t>
      </w:r>
      <w:proofErr w:type="gramEnd"/>
      <w:r>
        <w:rPr>
          <w:b/>
          <w:bCs/>
          <w:color w:val="auto"/>
        </w:rPr>
        <w:t xml:space="preserve"> общим относятся: </w:t>
      </w:r>
    </w:p>
    <w:p w:rsidR="00C30340" w:rsidRDefault="00771B71" w:rsidP="007F6C2E">
      <w:pPr>
        <w:pStyle w:val="12"/>
        <w:numPr>
          <w:ilvl w:val="0"/>
          <w:numId w:val="5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Практически значимые цели и задачи исследовательской и проектной деятельности; </w:t>
      </w:r>
    </w:p>
    <w:p w:rsidR="00C30340" w:rsidRDefault="00771B71" w:rsidP="007F6C2E">
      <w:pPr>
        <w:pStyle w:val="12"/>
        <w:numPr>
          <w:ilvl w:val="0"/>
          <w:numId w:val="5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Структура проектной и учебно-исследовательской деятельности (анализ актуальности проводимого исследования, целеполагание, формулировка задач, выбор средств и методов, планирование, проведение проектных работ или исследования, оформление результатов работ); </w:t>
      </w:r>
    </w:p>
    <w:p w:rsidR="00C30340" w:rsidRDefault="00771B71" w:rsidP="007F6C2E">
      <w:pPr>
        <w:pStyle w:val="12"/>
        <w:numPr>
          <w:ilvl w:val="0"/>
          <w:numId w:val="5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Итогами проектной и учебно-исследовательской деятельности являются не столько предметные результаты, сколько интеллектуальное, личностное развитие школьников, формирование универсальных учебных действий, ценность </w:t>
      </w:r>
      <w:r>
        <w:rPr>
          <w:color w:val="auto"/>
        </w:rPr>
        <w:lastRenderedPageBreak/>
        <w:t>творческой работы как показатель успешности (</w:t>
      </w:r>
      <w:proofErr w:type="spellStart"/>
      <w:r>
        <w:rPr>
          <w:color w:val="auto"/>
        </w:rPr>
        <w:t>неуспешности</w:t>
      </w:r>
      <w:proofErr w:type="spellEnd"/>
      <w:r>
        <w:rPr>
          <w:color w:val="auto"/>
        </w:rPr>
        <w:t xml:space="preserve">) исследовательской деятельности.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b/>
          <w:bCs/>
          <w:color w:val="auto"/>
        </w:rPr>
        <w:t>Специфические черты</w:t>
      </w:r>
      <w:r>
        <w:rPr>
          <w:color w:val="auto"/>
        </w:rPr>
        <w:t xml:space="preserve">: проект направлен на получение конкретного запланированного результата - продукта, который должен быть соотнесен со всеми характеристиками, сформулированными в его замысле. В ходе исследования организуется поиск, формулируются гипотезы и последующая экспериментальная или модельная проверка. Отрицательный результат исследования тоже результат.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При этом: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1. Цели и задачи этих видов деятельности обучающихся определяются и личностными и социальными мотивами. В этом случае решаются две задач одновременно: повышение компетентности подростка в предметной области и создание продукта, имеющего значимость для других.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2. Проектная и учебно</w:t>
      </w:r>
      <w:r w:rsidR="008D760E">
        <w:rPr>
          <w:color w:val="auto"/>
        </w:rPr>
        <w:t>-</w:t>
      </w:r>
      <w:r>
        <w:rPr>
          <w:color w:val="auto"/>
        </w:rPr>
        <w:t xml:space="preserve">исследовательская деятельность осуществляется в коммуникативном пространстве, в котором подростки могут реализовать свою потребность в общении, выстраивать различного рода взаимоотношения, развивать умения переходить от одного вида общения к другому, приобретая тем самым навыки самостоятельной работы и сотрудничества в коллективе.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3. Организация проектной и учебно-исследовательской деятельности обеспечивает сочетание различных видов познавательной деятельности, что актуализирует практически любые способности подростков, реализует личностные пристрастия к тому или иному виду деятельности.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 Система формирования и развития УУД в школе предусматривает предоставление школьникам возможность одновременно ставить и планировать решение нескольких учебных задач и решать эти задачи в индивидуальном режиме, обеспечивая деятельности тем самым «перспективный» открытый характер.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Конечной формой учебной деятельности в основной школе является самостоятельный поиск теоретических знаний и общих способов действий обучающихся.  Одним из ресурсов для развития УУД обучающихся в школе является организация внеурочной деятельности.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1.5. Внеурочная деятельность: </w:t>
      </w:r>
    </w:p>
    <w:p w:rsidR="00C31D60" w:rsidRDefault="00771B71" w:rsidP="007F6C2E">
      <w:pPr>
        <w:pStyle w:val="12"/>
        <w:suppressAutoHyphens w:val="0"/>
        <w:spacing w:line="23" w:lineRule="atLeast"/>
        <w:jc w:val="both"/>
        <w:rPr>
          <w:bCs/>
          <w:color w:val="auto"/>
        </w:rPr>
      </w:pPr>
      <w:r>
        <w:rPr>
          <w:bCs/>
          <w:color w:val="auto"/>
        </w:rPr>
        <w:t xml:space="preserve">Внеурочная деятельность ставит своей </w:t>
      </w:r>
      <w:proofErr w:type="gramStart"/>
      <w:r>
        <w:rPr>
          <w:bCs/>
          <w:color w:val="auto"/>
        </w:rPr>
        <w:t>целью</w:t>
      </w:r>
      <w:proofErr w:type="gramEnd"/>
      <w:r>
        <w:rPr>
          <w:bCs/>
          <w:color w:val="auto"/>
        </w:rPr>
        <w:t xml:space="preserve"> прежде всего развитие личности обучающихся и в соответствии с требованиями ФГОС организуется по направлениям развития личности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Cs/>
          <w:color w:val="auto"/>
        </w:rPr>
      </w:pPr>
      <w:r w:rsidRPr="007807B4">
        <w:rPr>
          <w:bCs/>
          <w:color w:val="auto"/>
        </w:rPr>
        <w:t xml:space="preserve">(  духовно – нравственное, социальное, </w:t>
      </w:r>
      <w:proofErr w:type="spellStart"/>
      <w:r w:rsidRPr="007807B4">
        <w:rPr>
          <w:bCs/>
          <w:color w:val="auto"/>
        </w:rPr>
        <w:t>общеинтеллектуальное</w:t>
      </w:r>
      <w:proofErr w:type="spellEnd"/>
      <w:r w:rsidRPr="007807B4">
        <w:rPr>
          <w:bCs/>
          <w:color w:val="auto"/>
        </w:rPr>
        <w:t>, общекультурное).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 Содержание деятельности обучающихся во внеурочное время должно быть </w:t>
      </w:r>
      <w:proofErr w:type="gramStart"/>
      <w:r>
        <w:rPr>
          <w:color w:val="auto"/>
        </w:rPr>
        <w:t>направлено</w:t>
      </w:r>
      <w:proofErr w:type="gramEnd"/>
      <w:r>
        <w:rPr>
          <w:color w:val="auto"/>
        </w:rPr>
        <w:t xml:space="preserve"> прежде всего на апробацию, тренировку и развитие УУД, предполагаемых ФГОС, и личностных результатов освоения ООП, таких как:</w:t>
      </w:r>
    </w:p>
    <w:p w:rsidR="00C30340" w:rsidRDefault="00771B71" w:rsidP="007F6C2E">
      <w:pPr>
        <w:pStyle w:val="12"/>
        <w:numPr>
          <w:ilvl w:val="0"/>
          <w:numId w:val="1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осознание уникальности своей личности, которая обладает индивидуальными особенностями, определенными интересами, привязанностями и ценностями;</w:t>
      </w:r>
    </w:p>
    <w:p w:rsidR="00C30340" w:rsidRDefault="00771B71" w:rsidP="007F6C2E">
      <w:pPr>
        <w:pStyle w:val="12"/>
        <w:numPr>
          <w:ilvl w:val="0"/>
          <w:numId w:val="1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умение давать оценку своим действиям;</w:t>
      </w:r>
    </w:p>
    <w:p w:rsidR="00C30340" w:rsidRDefault="00771B71" w:rsidP="007F6C2E">
      <w:pPr>
        <w:pStyle w:val="12"/>
        <w:numPr>
          <w:ilvl w:val="0"/>
          <w:numId w:val="1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ориентация в человеческих качествах, осознание значимости таких нравственных категорий, как добро, красота, истина;</w:t>
      </w:r>
    </w:p>
    <w:p w:rsidR="00C30340" w:rsidRDefault="00771B71" w:rsidP="007F6C2E">
      <w:pPr>
        <w:pStyle w:val="12"/>
        <w:numPr>
          <w:ilvl w:val="0"/>
          <w:numId w:val="1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осознание себя гражданином (знание своих основных обязанностей и прав, умением действовать в группе и на благо группы, ставить для себя запреты и др.);</w:t>
      </w:r>
    </w:p>
    <w:p w:rsidR="00C30340" w:rsidRDefault="00771B71" w:rsidP="007F6C2E">
      <w:pPr>
        <w:pStyle w:val="12"/>
        <w:numPr>
          <w:ilvl w:val="0"/>
          <w:numId w:val="1"/>
        </w:numPr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>умение выражать собственное мнение и т.д.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proofErr w:type="spellStart"/>
      <w:r>
        <w:rPr>
          <w:color w:val="auto"/>
        </w:rPr>
        <w:t>Системоообразующим</w:t>
      </w:r>
      <w:proofErr w:type="spellEnd"/>
      <w:r>
        <w:rPr>
          <w:color w:val="auto"/>
        </w:rPr>
        <w:t xml:space="preserve"> элементом системы развития УУД в основной школе является деятельность</w:t>
      </w:r>
      <w:r w:rsidR="00614637">
        <w:rPr>
          <w:color w:val="auto"/>
        </w:rPr>
        <w:t xml:space="preserve"> творческой группы</w:t>
      </w:r>
      <w:r>
        <w:rPr>
          <w:color w:val="auto"/>
        </w:rPr>
        <w:t xml:space="preserve">.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 w:rsidRPr="00614637">
        <w:rPr>
          <w:i/>
          <w:iCs/>
          <w:color w:val="auto"/>
          <w:u w:val="single"/>
        </w:rPr>
        <w:t>Цели и задачи творческой группы</w:t>
      </w:r>
      <w:r w:rsidRPr="00614637">
        <w:rPr>
          <w:color w:val="auto"/>
          <w:u w:val="single"/>
        </w:rPr>
        <w:t xml:space="preserve">: </w:t>
      </w:r>
      <w:r>
        <w:rPr>
          <w:color w:val="auto"/>
        </w:rPr>
        <w:t xml:space="preserve">организация научно-исследовательской и проектной деятельности учащихся для совершенствования образовательного процесса. </w:t>
      </w:r>
    </w:p>
    <w:p w:rsidR="00C30340" w:rsidRPr="00614637" w:rsidRDefault="00771B71" w:rsidP="007F6C2E">
      <w:pPr>
        <w:pStyle w:val="12"/>
        <w:suppressAutoHyphens w:val="0"/>
        <w:spacing w:line="23" w:lineRule="atLeast"/>
        <w:jc w:val="both"/>
        <w:rPr>
          <w:color w:val="auto"/>
          <w:u w:val="single"/>
        </w:rPr>
      </w:pPr>
      <w:r w:rsidRPr="00614637">
        <w:rPr>
          <w:color w:val="auto"/>
          <w:u w:val="single"/>
        </w:rPr>
        <w:t xml:space="preserve">Задачи: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lastRenderedPageBreak/>
        <w:t xml:space="preserve">1. Способствовать выявлению и развитию творческих способностей школьников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2. Развивать умения обучающихся самостоятельно определять цели своего обучения, способность ставить и формулировать для себя новые задачи в учебной и познавательной деятельности, к формированию подростками индивидуальных образовательных траекторий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3. Развивать мотивы и интересы подростков, способность к выявлению проблем, формулированию гипотез, проведению учебных исследований.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Основные направления работы (содержание деятельности). </w:t>
      </w:r>
    </w:p>
    <w:p w:rsidR="00C30340" w:rsidRDefault="00C30340" w:rsidP="007F6C2E">
      <w:pPr>
        <w:pStyle w:val="12"/>
        <w:suppressAutoHyphens w:val="0"/>
        <w:spacing w:line="23" w:lineRule="atLeast"/>
        <w:jc w:val="both"/>
        <w:rPr>
          <w:color w:val="auto"/>
        </w:rPr>
      </w:pP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1. Включение подростков в учебно-исследовательскую и проектную деятельность в соответствии с их интересами и запросами; </w:t>
      </w:r>
    </w:p>
    <w:p w:rsidR="00C30340" w:rsidRDefault="00771B71" w:rsidP="007F6C2E">
      <w:pPr>
        <w:pStyle w:val="12"/>
        <w:suppressAutoHyphens w:val="0"/>
        <w:spacing w:line="23" w:lineRule="atLeast"/>
        <w:jc w:val="both"/>
        <w:rPr>
          <w:color w:val="auto"/>
        </w:rPr>
      </w:pPr>
      <w:r>
        <w:rPr>
          <w:color w:val="auto"/>
        </w:rPr>
        <w:t xml:space="preserve">2. Формирование и развитие у обучающихся навыков проектной и исследовательской работы, таких как: умение видеть проблему, умение ставить вопросы, выдвигать гипотезы, умение </w:t>
      </w:r>
    </w:p>
    <w:p w:rsidR="00774790" w:rsidRPr="009E28F1" w:rsidRDefault="00771B71" w:rsidP="009E28F1">
      <w:pPr>
        <w:pStyle w:val="12"/>
        <w:suppressAutoHyphens w:val="0"/>
        <w:spacing w:after="12943" w:line="23" w:lineRule="atLeast"/>
        <w:rPr>
          <w:b/>
          <w:bCs/>
          <w:color w:val="auto"/>
        </w:rPr>
      </w:pPr>
      <w:r>
        <w:rPr>
          <w:color w:val="auto"/>
        </w:rPr>
        <w:t>структурировать тексты, умение давать определение понятиям,  умение проводить эксперименты, умение делать выводы и заключения, оформлять полученные результаты и предоставлять их для обсуждения, умение планировать сообще</w:t>
      </w:r>
      <w:r w:rsidR="00C31D60">
        <w:rPr>
          <w:color w:val="auto"/>
        </w:rPr>
        <w:t xml:space="preserve">ние о проведенном исследовании, </w:t>
      </w:r>
      <w:r>
        <w:rPr>
          <w:color w:val="auto"/>
        </w:rPr>
        <w:t>его результатах и защите.</w:t>
      </w:r>
      <w:r>
        <w:rPr>
          <w:color w:val="auto"/>
        </w:rPr>
        <w:br/>
        <w:t xml:space="preserve">3.Организация консультативной помощи на всех этапах работы над проектом или учебным исследованием. </w:t>
      </w:r>
      <w:r>
        <w:rPr>
          <w:color w:val="auto"/>
        </w:rPr>
        <w:br/>
        <w:t xml:space="preserve">4. Подготовка и проведение школьных научно-практических конференций, олимпиад, конкурсов, интеллектуальных игр и т.д. </w:t>
      </w:r>
      <w:r>
        <w:rPr>
          <w:color w:val="auto"/>
        </w:rPr>
        <w:br/>
        <w:t>5. Организация рецензирования творческих работ школьников.</w:t>
      </w:r>
      <w:r>
        <w:rPr>
          <w:color w:val="auto"/>
        </w:rPr>
        <w:br/>
      </w:r>
      <w:r>
        <w:rPr>
          <w:b/>
          <w:bCs/>
        </w:rPr>
        <w:t>Роль педагогического коллектива в деятельности творческой группы</w:t>
      </w:r>
      <w:proofErr w:type="gramStart"/>
      <w:r>
        <w:rPr>
          <w:b/>
          <w:bCs/>
        </w:rPr>
        <w:t xml:space="preserve"> –</w:t>
      </w:r>
      <w:r>
        <w:rPr>
          <w:b/>
          <w:bCs/>
          <w:i/>
          <w:iCs/>
        </w:rPr>
        <w:t>-</w:t>
      </w:r>
      <w:proofErr w:type="gramEnd"/>
      <w:r>
        <w:rPr>
          <w:b/>
          <w:bCs/>
          <w:i/>
          <w:iCs/>
        </w:rPr>
        <w:t xml:space="preserve">оказание консультативной и организационной помощи обучающимся в решении следующих задач: </w:t>
      </w:r>
      <w:r>
        <w:rPr>
          <w:b/>
          <w:bCs/>
          <w:i/>
          <w:iCs/>
        </w:rPr>
        <w:br/>
      </w:r>
      <w:r w:rsidR="00614637">
        <w:t xml:space="preserve"> * </w:t>
      </w:r>
      <w:r>
        <w:t>овладения знаниями, выходящими з</w:t>
      </w:r>
      <w:r w:rsidR="00614637">
        <w:t xml:space="preserve">а пределы учебной программы; </w:t>
      </w:r>
      <w:r w:rsidR="00614637">
        <w:br/>
        <w:t xml:space="preserve"> *</w:t>
      </w:r>
      <w:r w:rsidR="00C31D60">
        <w:t xml:space="preserve"> </w:t>
      </w:r>
      <w:r>
        <w:t>овладения навыками поисково-исс</w:t>
      </w:r>
      <w:r w:rsidR="00614637">
        <w:t xml:space="preserve">ледовательской деятельности; </w:t>
      </w:r>
      <w:r w:rsidR="00614637">
        <w:br/>
        <w:t xml:space="preserve"> * </w:t>
      </w:r>
      <w:r>
        <w:t xml:space="preserve">обучения методам и </w:t>
      </w:r>
      <w:r w:rsidR="00614637">
        <w:t>приёмам научного исследования;</w:t>
      </w:r>
      <w:r w:rsidR="00614637">
        <w:br/>
      </w:r>
      <w:r>
        <w:t xml:space="preserve"> </w:t>
      </w:r>
      <w:r w:rsidR="00614637">
        <w:t xml:space="preserve">* </w:t>
      </w:r>
      <w:r>
        <w:t xml:space="preserve">обучения работать с информацией. </w:t>
      </w:r>
      <w:r>
        <w:br/>
      </w:r>
      <w:r w:rsidRPr="00614637">
        <w:rPr>
          <w:u w:val="single"/>
        </w:rPr>
        <w:t>Итоги работы</w:t>
      </w:r>
      <w:r>
        <w:t xml:space="preserve"> творческой группы </w:t>
      </w:r>
      <w:r w:rsidR="00614637">
        <w:t xml:space="preserve"> </w:t>
      </w:r>
      <w:r>
        <w:t xml:space="preserve">в основной школе являются содержанием анализа качества образовательного процесса в школе, обсуждаются на педагогическом совете с привлечением родительского комитета. </w:t>
      </w:r>
      <w:r>
        <w:br/>
      </w:r>
      <w:r>
        <w:rPr>
          <w:rFonts w:cs="Times New Roman"/>
          <w:b/>
          <w:bCs/>
        </w:rPr>
        <w:t xml:space="preserve">Урочная деятельность </w:t>
      </w:r>
      <w:r>
        <w:rPr>
          <w:rFonts w:cs="Times New Roman"/>
          <w:b/>
          <w:bCs/>
        </w:rPr>
        <w:br/>
      </w:r>
      <w:r>
        <w:rPr>
          <w:rFonts w:cs="Times New Roman"/>
        </w:rPr>
        <w:t xml:space="preserve">Технологии: проблемно-диалогические, учебно-исследовательские, проектные, критического мышления, </w:t>
      </w:r>
      <w:proofErr w:type="gramStart"/>
      <w:r>
        <w:rPr>
          <w:rFonts w:cs="Times New Roman"/>
        </w:rPr>
        <w:t>ИКТ-технологии</w:t>
      </w:r>
      <w:proofErr w:type="gramEnd"/>
      <w:r>
        <w:rPr>
          <w:rFonts w:cs="Times New Roman"/>
        </w:rPr>
        <w:t xml:space="preserve">. </w:t>
      </w:r>
      <w:r>
        <w:rPr>
          <w:rFonts w:cs="Times New Roman"/>
        </w:rPr>
        <w:br/>
        <w:t>Виды деятельности: индивидуальные и групповые проекты.</w:t>
      </w:r>
      <w:r>
        <w:rPr>
          <w:rFonts w:cs="Times New Roman"/>
        </w:rPr>
        <w:br/>
        <w:t>Участие в олимпиадах, конкурсах, конференциях разного уровня.</w:t>
      </w:r>
      <w:r>
        <w:rPr>
          <w:rFonts w:cs="Times New Roman"/>
        </w:rPr>
        <w:br/>
      </w:r>
      <w:r>
        <w:rPr>
          <w:rFonts w:cs="Times New Roman"/>
          <w:b/>
          <w:bCs/>
        </w:rPr>
        <w:t>Внеурочная деятельность.</w:t>
      </w:r>
      <w:r>
        <w:rPr>
          <w:rFonts w:cs="Times New Roman"/>
          <w:b/>
          <w:bCs/>
        </w:rPr>
        <w:br/>
      </w:r>
      <w:r>
        <w:rPr>
          <w:rFonts w:cs="Times New Roman"/>
        </w:rPr>
        <w:t xml:space="preserve">Формы: краткосрочные социальные проекты;  школьные творческие проекты, учебные эксперименты, работа с портфолио. </w:t>
      </w:r>
      <w:r>
        <w:rPr>
          <w:rFonts w:cs="Times New Roman"/>
        </w:rPr>
        <w:br/>
      </w:r>
      <w:r>
        <w:rPr>
          <w:b/>
          <w:bCs/>
        </w:rPr>
        <w:t xml:space="preserve">1.6. Технологии формирования и развития универсальных учебных действий. </w:t>
      </w:r>
      <w:r>
        <w:rPr>
          <w:b/>
          <w:bCs/>
        </w:rPr>
        <w:br/>
      </w:r>
      <w:r>
        <w:t xml:space="preserve">  Решение задач формирования и развития УУД в основной школе происходит в процессе изучения предметных курсов, а также в ходе реализации вне</w:t>
      </w:r>
      <w:r w:rsidR="00774790">
        <w:t>урочной деятельности</w:t>
      </w:r>
      <w:r>
        <w:t xml:space="preserve">. </w:t>
      </w:r>
      <w:r>
        <w:br/>
        <w:t xml:space="preserve">Среди технологий, направленных на развитие УУД важное место принадлежит </w:t>
      </w:r>
      <w:r>
        <w:rPr>
          <w:b/>
          <w:bCs/>
        </w:rPr>
        <w:t>технологии проблемно-диалогического обучения</w:t>
      </w:r>
      <w:r>
        <w:t xml:space="preserve">, суть которой заключается в создании и разрешении проблемных ситуаций в ходе учебного диалога или </w:t>
      </w:r>
      <w:proofErr w:type="spellStart"/>
      <w:r>
        <w:t>полилога</w:t>
      </w:r>
      <w:proofErr w:type="spellEnd"/>
      <w:r>
        <w:t xml:space="preserve"> на уроке.</w:t>
      </w:r>
      <w:r>
        <w:br/>
        <w:t xml:space="preserve">В образовательном процессе подростковой школы используются следующие технологии: проектные, учебно-исследовательская, технологии критического мышления, письменная дискуссия. </w:t>
      </w:r>
      <w:r>
        <w:br/>
      </w:r>
      <w:r>
        <w:rPr>
          <w:b/>
          <w:bCs/>
        </w:rPr>
        <w:t xml:space="preserve">Письменная дискуссия как средство работы со своей и чужой точками зрения. </w:t>
      </w:r>
      <w:r>
        <w:rPr>
          <w:b/>
          <w:bCs/>
        </w:rPr>
        <w:br/>
      </w:r>
      <w:r>
        <w:t xml:space="preserve"> В начальной школе на протяжении более чем 4 года совместные действия учащихся </w:t>
      </w:r>
      <w:r>
        <w:lastRenderedPageBreak/>
        <w:t xml:space="preserve">строятся преимущественно через устную дискуссию с одноклассниками и учителем. Устная дискуссия помогает ребенку сформировать свою точку зрения, отличить ее от других точек зрения, а также скоординировать разные точки зрения для достижения общей цели. </w:t>
      </w:r>
      <w:r>
        <w:br/>
        <w:t xml:space="preserve">Переходный этап (5-6 классы) становится местом, где может произойти следующий шаг в развитии учебного сотрудничества - переход к письменным формам ведения дискуссии. </w:t>
      </w:r>
      <w:r>
        <w:br/>
        <w:t xml:space="preserve">Функции письменной дискуссии: </w:t>
      </w:r>
      <w:r>
        <w:br/>
        <w:t xml:space="preserve">- чтение и понимание письменно изложенной точки зрения других людей может стать </w:t>
      </w:r>
      <w:r>
        <w:rPr>
          <w:i/>
          <w:iCs/>
        </w:rPr>
        <w:t xml:space="preserve">переходной учебной формой </w:t>
      </w:r>
      <w:r>
        <w:t xml:space="preserve">между устной дискуссией, характерной для начального этапа образования, и мысленным диалогом с авторами научных и научно-популярных текстов, из которых ученики основной школы получают сведения о взглядах на проблемы, существующие в разных областях знаний; </w:t>
      </w:r>
      <w:r>
        <w:br/>
      </w:r>
      <w:r>
        <w:rPr>
          <w:color w:val="auto"/>
        </w:rPr>
        <w:t xml:space="preserve">- </w:t>
      </w:r>
      <w:proofErr w:type="gramStart"/>
      <w:r>
        <w:rPr>
          <w:color w:val="auto"/>
        </w:rPr>
        <w:t xml:space="preserve">письменное оформление мысли способствует </w:t>
      </w:r>
      <w:r>
        <w:rPr>
          <w:i/>
          <w:iCs/>
          <w:color w:val="auto"/>
        </w:rPr>
        <w:t xml:space="preserve">развитию письменной речи </w:t>
      </w:r>
      <w:r>
        <w:rPr>
          <w:color w:val="auto"/>
        </w:rPr>
        <w:t xml:space="preserve">младших подростков, их умения формулировать свое мнение так, чтобы быть понятым другими; </w:t>
      </w:r>
      <w:r>
        <w:rPr>
          <w:color w:val="auto"/>
        </w:rPr>
        <w:br/>
        <w:t xml:space="preserve">- письменное оформление точки зрения учащихся может стать средством </w:t>
      </w:r>
      <w:r>
        <w:rPr>
          <w:i/>
          <w:iCs/>
          <w:color w:val="auto"/>
        </w:rPr>
        <w:t xml:space="preserve">развития мышления </w:t>
      </w:r>
      <w:r>
        <w:rPr>
          <w:color w:val="auto"/>
        </w:rPr>
        <w:t>школьника, помогая в потоке устных дискуссий, быстро развертывающихся на уроке, фиксировать наиболее важные моменты (противоречия, обнаружение новой проблемы, гипотезы о неизвестном, способы их проверки, выводы);</w:t>
      </w:r>
      <w:proofErr w:type="gramEnd"/>
      <w:r>
        <w:rPr>
          <w:color w:val="auto"/>
        </w:rPr>
        <w:t xml:space="preserve"> </w:t>
      </w:r>
      <w:r>
        <w:rPr>
          <w:color w:val="auto"/>
        </w:rPr>
        <w:br/>
        <w:t xml:space="preserve">- </w:t>
      </w:r>
      <w:proofErr w:type="gramStart"/>
      <w:r>
        <w:rPr>
          <w:color w:val="auto"/>
        </w:rPr>
        <w:t xml:space="preserve">организация на уроке письменной дискуссии предоставляет </w:t>
      </w:r>
      <w:r>
        <w:rPr>
          <w:i/>
          <w:iCs/>
          <w:color w:val="auto"/>
        </w:rPr>
        <w:t>возможность высказаться всем желающим</w:t>
      </w:r>
      <w:r>
        <w:rPr>
          <w:color w:val="auto"/>
        </w:rPr>
        <w:t>: даже тем детям, которые по разным причинам (неуверенность, застенчивость, медленный темп деятельности, предпочтение роли слушателя.</w:t>
      </w:r>
      <w:proofErr w:type="gramEnd"/>
      <w:r>
        <w:rPr>
          <w:color w:val="auto"/>
        </w:rPr>
        <w:br/>
      </w:r>
      <w:r>
        <w:t xml:space="preserve">  В 5-6 классах в учебной деятельности используется специальный тип задач – проектная задача, цель которой в формировании системы детских действий, направленных на получение нового продукта. Отличие проектной задачи от проекта заключается в том, что для решения ее школьникам предлагаются все необходимые средства и материалы в виде набор</w:t>
      </w:r>
      <w:proofErr w:type="gramStart"/>
      <w:r>
        <w:t>а(</w:t>
      </w:r>
      <w:proofErr w:type="gramEnd"/>
      <w:r>
        <w:t xml:space="preserve"> или системы заданий) требуемых для их выполнения. </w:t>
      </w:r>
      <w:r>
        <w:br/>
        <w:t>В ходе решения проектных задач у подростков будут формиро</w:t>
      </w:r>
      <w:r w:rsidR="00BC22A2">
        <w:t xml:space="preserve">ваться следующие способности: </w:t>
      </w:r>
      <w:r w:rsidR="00BC22A2">
        <w:br/>
        <w:t>*</w:t>
      </w:r>
      <w:r>
        <w:t xml:space="preserve"> </w:t>
      </w:r>
      <w:proofErr w:type="gramStart"/>
      <w:r>
        <w:t>Рефлексия (видеть проблемы, анализировать сделанное</w:t>
      </w:r>
      <w:r w:rsidR="00BC22A2">
        <w:t xml:space="preserve">, видеть трудности и ошибки); </w:t>
      </w:r>
      <w:r w:rsidR="00BC22A2">
        <w:br/>
        <w:t xml:space="preserve">* </w:t>
      </w:r>
      <w:r>
        <w:t xml:space="preserve">Целеполагание </w:t>
      </w:r>
      <w:r w:rsidR="00BC22A2">
        <w:t xml:space="preserve">(ставить и удерживать цель); </w:t>
      </w:r>
      <w:r w:rsidR="00BC22A2">
        <w:br/>
        <w:t xml:space="preserve">* </w:t>
      </w:r>
      <w:r>
        <w:t>Планирование (составл</w:t>
      </w:r>
      <w:r w:rsidR="00BC22A2">
        <w:t xml:space="preserve">ять план своей деятельности); </w:t>
      </w:r>
      <w:r w:rsidR="00BC22A2">
        <w:br/>
        <w:t xml:space="preserve">* </w:t>
      </w:r>
      <w:r>
        <w:t xml:space="preserve">Моделирование (представлять способ действия в виде схемы-модели, выделяя ее существенное и главное); </w:t>
      </w:r>
      <w:r>
        <w:br/>
      </w:r>
      <w:r>
        <w:rPr>
          <w:color w:val="auto"/>
        </w:rPr>
        <w:t xml:space="preserve"> </w:t>
      </w:r>
      <w:r w:rsidR="00BC22A2">
        <w:rPr>
          <w:color w:val="auto"/>
        </w:rPr>
        <w:t xml:space="preserve">* </w:t>
      </w:r>
      <w:r>
        <w:rPr>
          <w:color w:val="auto"/>
        </w:rPr>
        <w:t>Активность и инициативность при поиске спос</w:t>
      </w:r>
      <w:r w:rsidR="00BC22A2">
        <w:rPr>
          <w:color w:val="auto"/>
        </w:rPr>
        <w:t xml:space="preserve">оба (способов) решения задач; </w:t>
      </w:r>
      <w:r w:rsidR="00BC22A2">
        <w:rPr>
          <w:color w:val="auto"/>
        </w:rPr>
        <w:br/>
      </w:r>
      <w:r>
        <w:rPr>
          <w:color w:val="auto"/>
        </w:rPr>
        <w:t xml:space="preserve"> </w:t>
      </w:r>
      <w:r w:rsidR="00BC22A2">
        <w:rPr>
          <w:color w:val="auto"/>
        </w:rPr>
        <w:t xml:space="preserve">* </w:t>
      </w:r>
      <w:r>
        <w:rPr>
          <w:color w:val="auto"/>
        </w:rPr>
        <w:t>Умение вступать в коммуникацию (взаимодействовать при решении задач, отстаивать свою позицию, принимать или аргументированно отклонять другие точки зрения).</w:t>
      </w:r>
      <w:proofErr w:type="gramEnd"/>
      <w:r>
        <w:rPr>
          <w:color w:val="auto"/>
        </w:rPr>
        <w:t xml:space="preserve"> </w:t>
      </w:r>
      <w:r>
        <w:rPr>
          <w:color w:val="auto"/>
        </w:rPr>
        <w:br/>
      </w:r>
      <w:r w:rsidR="00BC22A2">
        <w:rPr>
          <w:color w:val="auto"/>
        </w:rPr>
        <w:t xml:space="preserve">   </w:t>
      </w:r>
      <w:r>
        <w:rPr>
          <w:color w:val="auto"/>
        </w:rPr>
        <w:t xml:space="preserve">На этапе решения проектных задач главной становится оценка процесса (процесса решения и предъявления результата) и только потом оценка самого результата. </w:t>
      </w:r>
      <w:r>
        <w:rPr>
          <w:i/>
          <w:iCs/>
          <w:color w:val="auto"/>
        </w:rPr>
        <w:t>Проектная задача является этапом при переходе к проектной деятельности подростков 7-9 классов</w:t>
      </w:r>
      <w:r>
        <w:rPr>
          <w:color w:val="auto"/>
        </w:rPr>
        <w:t xml:space="preserve">. </w:t>
      </w:r>
      <w:r>
        <w:rPr>
          <w:color w:val="auto"/>
        </w:rPr>
        <w:br/>
        <w:t xml:space="preserve">В данных технологиях существенно меняется роль учителя: от организатора совместной работы с обучающимися в 5-6- классах – к осуществлению реального сотрудничества в ходе овладения знаниями в 7-9 классах. </w:t>
      </w:r>
      <w:r>
        <w:rPr>
          <w:color w:val="auto"/>
        </w:rPr>
        <w:br/>
      </w:r>
      <w:r>
        <w:rPr>
          <w:b/>
          <w:bCs/>
          <w:color w:val="auto"/>
        </w:rPr>
        <w:t xml:space="preserve">В системе формирования и развития УУД школы используются следующие типы </w:t>
      </w:r>
      <w:r w:rsidR="009E28F1">
        <w:rPr>
          <w:b/>
          <w:bCs/>
          <w:color w:val="auto"/>
        </w:rPr>
        <w:t>проектов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620"/>
        <w:gridCol w:w="48"/>
        <w:gridCol w:w="1559"/>
        <w:gridCol w:w="13"/>
        <w:gridCol w:w="1546"/>
        <w:gridCol w:w="76"/>
        <w:gridCol w:w="1620"/>
        <w:gridCol w:w="13"/>
        <w:gridCol w:w="1607"/>
        <w:gridCol w:w="16"/>
        <w:gridCol w:w="1656"/>
      </w:tblGrid>
      <w:tr w:rsidR="00C30340">
        <w:trPr>
          <w:trHeight w:val="38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C30340">
            <w:pPr>
              <w:pStyle w:val="12"/>
              <w:suppressAutoHyphens w:val="0"/>
              <w:snapToGrid w:val="0"/>
              <w:rPr>
                <w:color w:val="auto"/>
              </w:rPr>
            </w:pPr>
          </w:p>
          <w:p w:rsidR="00C30340" w:rsidRDefault="00771B71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C30340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C30340" w:rsidRDefault="00771B71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 видам проектов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C30340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C30340" w:rsidRDefault="00771B71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 содержанию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C30340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C30340" w:rsidRDefault="00771B71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 количеству </w:t>
            </w:r>
          </w:p>
          <w:p w:rsidR="00C30340" w:rsidRDefault="00771B71">
            <w:pPr>
              <w:pStyle w:val="12"/>
              <w:suppressAutoHyphens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участников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C30340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C30340" w:rsidRDefault="00771B71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 длительности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40" w:rsidRDefault="00C30340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C30340" w:rsidRDefault="00771B71">
            <w:pPr>
              <w:pStyle w:val="12"/>
              <w:suppressAutoHyphens w:val="0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 дидактической цели </w:t>
            </w:r>
          </w:p>
        </w:tc>
      </w:tr>
      <w:tr w:rsidR="00C30340">
        <w:trPr>
          <w:trHeight w:val="98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Обеспечение индивидуальной траектории развития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C30340">
        <w:trPr>
          <w:trHeight w:val="98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r>
              <w:t xml:space="preserve">5-6-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r>
              <w:t xml:space="preserve">Информационно-поисковый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Практико-ориентированный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Творческий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Игровой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Социальный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proofErr w:type="spellStart"/>
            <w:r>
              <w:t>Монопредметный</w:t>
            </w:r>
            <w:proofErr w:type="spellEnd"/>
            <w:r>
              <w:t xml:space="preserve">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r>
              <w:t xml:space="preserve">Парный, </w:t>
            </w:r>
          </w:p>
          <w:p w:rsidR="00C30340" w:rsidRDefault="00771B71">
            <w:pPr>
              <w:pStyle w:val="12"/>
              <w:suppressAutoHyphens w:val="0"/>
              <w:snapToGrid w:val="0"/>
            </w:pPr>
            <w:proofErr w:type="spellStart"/>
            <w:r>
              <w:t>малогрупповой</w:t>
            </w:r>
            <w:proofErr w:type="spellEnd"/>
            <w:r>
              <w:t xml:space="preserve">, </w:t>
            </w:r>
          </w:p>
          <w:p w:rsidR="00C30340" w:rsidRDefault="00771B71">
            <w:pPr>
              <w:pStyle w:val="12"/>
              <w:suppressAutoHyphens w:val="0"/>
              <w:snapToGrid w:val="0"/>
            </w:pPr>
            <w:r>
              <w:t>групповой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C30340">
            <w:pPr>
              <w:pStyle w:val="12"/>
              <w:suppressAutoHyphens w:val="0"/>
              <w:snapToGrid w:val="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40" w:rsidRDefault="00C30340">
            <w:pPr>
              <w:pStyle w:val="12"/>
              <w:suppressAutoHyphens w:val="0"/>
              <w:snapToGrid w:val="0"/>
            </w:pPr>
          </w:p>
        </w:tc>
      </w:tr>
      <w:tr w:rsidR="00C30340">
        <w:trPr>
          <w:trHeight w:val="98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индивидуальной траектории развития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C30340">
        <w:trPr>
          <w:trHeight w:val="12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r>
              <w:t xml:space="preserve">7-9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классы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r>
              <w:t xml:space="preserve">Информационно-поисковый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Практико-ориентированный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Творческий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Игровой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Социальный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Исследовательский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proofErr w:type="spellStart"/>
            <w:r>
              <w:t>Монопредметный</w:t>
            </w:r>
            <w:proofErr w:type="spellEnd"/>
            <w:r>
              <w:t xml:space="preserve"> </w:t>
            </w:r>
          </w:p>
          <w:p w:rsidR="00C30340" w:rsidRDefault="00C30340">
            <w:pPr>
              <w:pStyle w:val="12"/>
              <w:suppressAutoHyphens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r>
              <w:t xml:space="preserve">Индивидуальный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Парный, </w:t>
            </w:r>
            <w:proofErr w:type="spellStart"/>
            <w:r>
              <w:t>малогрупповой</w:t>
            </w:r>
            <w:proofErr w:type="spellEnd"/>
            <w:r>
              <w:t>, групповой</w:t>
            </w:r>
          </w:p>
          <w:p w:rsidR="00C30340" w:rsidRDefault="00C30340">
            <w:pPr>
              <w:pStyle w:val="12"/>
              <w:suppressAutoHyphens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r>
              <w:t xml:space="preserve">Урок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Краткосрочный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В течение года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40" w:rsidRDefault="00771B71">
            <w:pPr>
              <w:pStyle w:val="12"/>
              <w:suppressAutoHyphens w:val="0"/>
              <w:snapToGrid w:val="0"/>
            </w:pPr>
            <w:r>
              <w:t xml:space="preserve">Поддержка мотивации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Обучение методам проектной деятельности </w:t>
            </w:r>
          </w:p>
          <w:p w:rsidR="00C30340" w:rsidRDefault="00771B71">
            <w:pPr>
              <w:pStyle w:val="12"/>
              <w:suppressAutoHyphens w:val="0"/>
            </w:pPr>
            <w:r>
              <w:t xml:space="preserve">Реализации личностного потенциала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</w:tbl>
    <w:p w:rsidR="00C30340" w:rsidRDefault="00C30340">
      <w:pPr>
        <w:pStyle w:val="12"/>
        <w:suppressAutoHyphens w:val="0"/>
      </w:pPr>
    </w:p>
    <w:p w:rsidR="00C30340" w:rsidRDefault="00771B71">
      <w:pPr>
        <w:pStyle w:val="12"/>
        <w:suppressAutoHyphens w:val="0"/>
        <w:rPr>
          <w:b/>
          <w:bCs/>
        </w:rPr>
      </w:pPr>
      <w:r>
        <w:rPr>
          <w:b/>
          <w:bCs/>
        </w:rPr>
        <w:t xml:space="preserve">1.7. Взаимодействие с научными площадками, центрами творчества и организаторами олимпиадного движения </w:t>
      </w:r>
    </w:p>
    <w:p w:rsidR="00C30340" w:rsidRDefault="00C30340">
      <w:pPr>
        <w:pStyle w:val="12"/>
        <w:suppressAutoHyphens w:val="0"/>
      </w:pPr>
    </w:p>
    <w:p w:rsidR="00C30340" w:rsidRDefault="00771B71" w:rsidP="00C31D60">
      <w:pPr>
        <w:pStyle w:val="12"/>
        <w:suppressAutoHyphens w:val="0"/>
        <w:jc w:val="both"/>
        <w:rPr>
          <w:b/>
          <w:bCs/>
        </w:rPr>
      </w:pPr>
      <w:r>
        <w:rPr>
          <w:b/>
          <w:bCs/>
        </w:rPr>
        <w:t xml:space="preserve">Цели взаимодействия: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Достижение нового современного качества образования;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Развитие образовательной системы школы как открытой системы; </w:t>
      </w:r>
    </w:p>
    <w:p w:rsidR="00C30340" w:rsidRDefault="00C30340" w:rsidP="00C31D60">
      <w:pPr>
        <w:pStyle w:val="12"/>
        <w:suppressAutoHyphens w:val="0"/>
        <w:jc w:val="both"/>
      </w:pPr>
    </w:p>
    <w:p w:rsidR="00C30340" w:rsidRDefault="00771B71" w:rsidP="00C31D60">
      <w:pPr>
        <w:pStyle w:val="12"/>
        <w:suppressAutoHyphens w:val="0"/>
        <w:jc w:val="both"/>
      </w:pPr>
      <w:r>
        <w:t xml:space="preserve">1. Задачи, направленные на развитие </w:t>
      </w:r>
      <w:proofErr w:type="gramStart"/>
      <w:r>
        <w:t>обучающихся</w:t>
      </w:r>
      <w:proofErr w:type="gramEnd"/>
      <w:r>
        <w:t xml:space="preserve">: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Создать условия развития </w:t>
      </w:r>
      <w:proofErr w:type="gramStart"/>
      <w:r>
        <w:t>обучающихся</w:t>
      </w:r>
      <w:proofErr w:type="gramEnd"/>
      <w:r>
        <w:t xml:space="preserve"> в соответствии с индивидуальными склонностями и интересами;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Предоставить возможности </w:t>
      </w:r>
      <w:proofErr w:type="gramStart"/>
      <w:r>
        <w:t>обучающимся</w:t>
      </w:r>
      <w:proofErr w:type="gramEnd"/>
      <w:r>
        <w:t xml:space="preserve"> выбора вида деятельности и пробы новых социальных ролей. </w:t>
      </w:r>
    </w:p>
    <w:p w:rsidR="00C30340" w:rsidRDefault="00C30340" w:rsidP="00C31D60">
      <w:pPr>
        <w:pStyle w:val="12"/>
        <w:suppressAutoHyphens w:val="0"/>
        <w:jc w:val="both"/>
      </w:pPr>
    </w:p>
    <w:p w:rsidR="00C30340" w:rsidRDefault="00771B71" w:rsidP="00C31D60">
      <w:pPr>
        <w:pStyle w:val="12"/>
        <w:suppressAutoHyphens w:val="0"/>
        <w:jc w:val="both"/>
      </w:pPr>
      <w:r>
        <w:t xml:space="preserve">2. Задачи, направленные на развитие педагогов: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Создать условия для повышения уровня педагогических компетенций, распространения педагогического опыта. </w:t>
      </w:r>
    </w:p>
    <w:p w:rsidR="00C30340" w:rsidRDefault="00C30340" w:rsidP="00C31D60">
      <w:pPr>
        <w:pStyle w:val="12"/>
        <w:suppressAutoHyphens w:val="0"/>
        <w:jc w:val="both"/>
      </w:pPr>
    </w:p>
    <w:p w:rsidR="00C30340" w:rsidRDefault="00771B71" w:rsidP="00C31D60">
      <w:pPr>
        <w:pStyle w:val="12"/>
        <w:suppressAutoHyphens w:val="0"/>
        <w:jc w:val="both"/>
      </w:pPr>
      <w:r>
        <w:t xml:space="preserve">3. Задачи, направленные на развитие педагогической и психологической компетентности родителей: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Предоставить возможность активного участия в образовательном процессе в рамках внеурочной деятельности;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Развивать педагогические компетенции родителей. </w:t>
      </w:r>
    </w:p>
    <w:p w:rsidR="00C30340" w:rsidRDefault="00C30340" w:rsidP="00C31D60">
      <w:pPr>
        <w:pStyle w:val="12"/>
        <w:suppressAutoHyphens w:val="0"/>
        <w:jc w:val="both"/>
      </w:pPr>
    </w:p>
    <w:p w:rsidR="00C30340" w:rsidRDefault="00771B71" w:rsidP="00C31D60">
      <w:pPr>
        <w:pStyle w:val="12"/>
        <w:suppressAutoHyphens w:val="0"/>
        <w:jc w:val="both"/>
      </w:pPr>
      <w:r>
        <w:t xml:space="preserve">Основные направления совместной работы: </w:t>
      </w:r>
    </w:p>
    <w:p w:rsidR="00C30340" w:rsidRDefault="00771B71" w:rsidP="00C31D60">
      <w:pPr>
        <w:pStyle w:val="12"/>
        <w:suppressAutoHyphens w:val="0"/>
        <w:jc w:val="both"/>
      </w:pPr>
      <w:r>
        <w:t xml:space="preserve">С обучающимися: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Развитие учебно-исследовательской и проектной деятельности;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lastRenderedPageBreak/>
        <w:t xml:space="preserve">Работа с интеллектуально и творчески одаренными детьми; 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 xml:space="preserve">Организация экскурсионного обслуживания; </w:t>
      </w:r>
    </w:p>
    <w:p w:rsidR="00C30340" w:rsidRDefault="00771B71" w:rsidP="00C31D60">
      <w:pPr>
        <w:pStyle w:val="12"/>
        <w:suppressAutoHyphens w:val="0"/>
        <w:jc w:val="both"/>
      </w:pPr>
      <w:r>
        <w:t>С родителями: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>Открытые мероприятия;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>Участие родителей во внеурочной деятельности;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>Помощь родителей в организации учебно-исследовательской и проектной деятельности;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>Организация экскурсионного обслуживания.</w:t>
      </w:r>
    </w:p>
    <w:p w:rsidR="00C30340" w:rsidRDefault="00771B71" w:rsidP="00C31D60">
      <w:pPr>
        <w:pStyle w:val="12"/>
        <w:suppressAutoHyphens w:val="0"/>
        <w:jc w:val="both"/>
      </w:pPr>
      <w:r>
        <w:t>С педагогами: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>Обмен опытом, распространение педагогического опыта;</w:t>
      </w:r>
    </w:p>
    <w:p w:rsidR="00C30340" w:rsidRDefault="00771B71" w:rsidP="00C31D60">
      <w:pPr>
        <w:pStyle w:val="12"/>
        <w:numPr>
          <w:ilvl w:val="0"/>
          <w:numId w:val="1"/>
        </w:numPr>
        <w:suppressAutoHyphens w:val="0"/>
        <w:jc w:val="both"/>
      </w:pPr>
      <w:r>
        <w:t>Привлечение дополнительных педагогических кадров.</w:t>
      </w:r>
    </w:p>
    <w:p w:rsidR="00C30340" w:rsidRDefault="00C30340">
      <w:pPr>
        <w:pStyle w:val="12"/>
        <w:suppressAutoHyphens w:val="0"/>
      </w:pPr>
    </w:p>
    <w:p w:rsidR="00C30340" w:rsidRDefault="00771B71">
      <w:pPr>
        <w:pStyle w:val="12"/>
        <w:suppressAutoHyphens w:val="0"/>
        <w:rPr>
          <w:b/>
        </w:rPr>
      </w:pPr>
      <w:r>
        <w:rPr>
          <w:b/>
        </w:rPr>
        <w:t>1.8. Планируемые результаты:</w:t>
      </w:r>
    </w:p>
    <w:p w:rsidR="00C30340" w:rsidRDefault="00771B71">
      <w:pPr>
        <w:pStyle w:val="12"/>
        <w:suppressAutoHyphens w:val="0"/>
        <w:jc w:val="center"/>
        <w:rPr>
          <w:b/>
        </w:rPr>
      </w:pPr>
      <w:r>
        <w:rPr>
          <w:b/>
        </w:rPr>
        <w:t>Личностные УУД</w:t>
      </w:r>
    </w:p>
    <w:p w:rsidR="00C30340" w:rsidRDefault="00771B71">
      <w:pPr>
        <w:pStyle w:val="12"/>
        <w:suppressAutoHyphens w:val="0"/>
        <w:rPr>
          <w:b/>
          <w:bCs/>
        </w:rPr>
      </w:pPr>
      <w:r>
        <w:rPr>
          <w:b/>
          <w:bCs/>
        </w:rPr>
        <w:t>К 9 классу:</w:t>
      </w:r>
    </w:p>
    <w:p w:rsidR="00C30340" w:rsidRDefault="00C30340">
      <w:pPr>
        <w:pStyle w:val="12"/>
        <w:suppressAutoHyphens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220"/>
        <w:gridCol w:w="2205"/>
        <w:gridCol w:w="3135"/>
      </w:tblGrid>
      <w:tr w:rsidR="00C30340" w:rsidTr="006F1D83">
        <w:trPr>
          <w:trHeight w:val="383"/>
        </w:trPr>
        <w:tc>
          <w:tcPr>
            <w:tcW w:w="1785" w:type="dxa"/>
            <w:shd w:val="clear" w:color="auto" w:fill="auto"/>
          </w:tcPr>
          <w:p w:rsidR="00C30340" w:rsidRDefault="00C30340">
            <w:pPr>
              <w:pStyle w:val="WW-Normal1"/>
              <w:snapToGrid w:val="0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30340" w:rsidRDefault="00771B71">
            <w:pPr>
              <w:pStyle w:val="WW-Normal1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Направления развития </w:t>
            </w:r>
          </w:p>
          <w:p w:rsidR="00C30340" w:rsidRDefault="00C30340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30340" w:rsidRDefault="00C30340">
            <w:pPr>
              <w:pStyle w:val="WW-Normal1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22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Обучающийся</w:t>
            </w:r>
          </w:p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научится </w:t>
            </w:r>
          </w:p>
        </w:tc>
        <w:tc>
          <w:tcPr>
            <w:tcW w:w="2205" w:type="dxa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30340" w:rsidRDefault="00771B71">
            <w:pPr>
              <w:pStyle w:val="WW-Normal1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Обучающийся</w:t>
            </w:r>
          </w:p>
          <w:p w:rsidR="00C30340" w:rsidRDefault="00771B71">
            <w:pPr>
              <w:pStyle w:val="WW-Normal1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получит возможность научиться </w:t>
            </w:r>
          </w:p>
        </w:tc>
        <w:tc>
          <w:tcPr>
            <w:tcW w:w="3135" w:type="dxa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30340" w:rsidRDefault="00771B71">
            <w:pPr>
              <w:pStyle w:val="WW-Normal1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Средства, приемы и методы </w:t>
            </w:r>
          </w:p>
        </w:tc>
      </w:tr>
      <w:tr w:rsidR="00C30340" w:rsidTr="006F1D83">
        <w:trPr>
          <w:trHeight w:val="2918"/>
        </w:trPr>
        <w:tc>
          <w:tcPr>
            <w:tcW w:w="178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Личностное самоопределение </w:t>
            </w:r>
          </w:p>
        </w:tc>
        <w:tc>
          <w:tcPr>
            <w:tcW w:w="222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круг собственных интересов и склонностей </w:t>
            </w:r>
          </w:p>
        </w:tc>
        <w:tc>
          <w:tcPr>
            <w:tcW w:w="220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Проектировать индивидуальный образовательный маршрут в одном или нескольких предметах </w:t>
            </w:r>
          </w:p>
        </w:tc>
        <w:tc>
          <w:tcPr>
            <w:tcW w:w="3135" w:type="dxa"/>
            <w:vMerge w:val="restart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Выстраивание субъект-субъектных отношений, создание ситуации успеха, обеспечение выбора курсов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элективов</w:t>
            </w:r>
            <w:proofErr w:type="spellEnd"/>
            <w:r>
              <w:rPr>
                <w:sz w:val="23"/>
                <w:szCs w:val="23"/>
              </w:rPr>
              <w:t xml:space="preserve"> т.п.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оценивания на </w:t>
            </w:r>
            <w:proofErr w:type="spellStart"/>
            <w:r>
              <w:rPr>
                <w:sz w:val="23"/>
                <w:szCs w:val="23"/>
              </w:rPr>
              <w:t>критериальной</w:t>
            </w:r>
            <w:proofErr w:type="spellEnd"/>
            <w:r>
              <w:rPr>
                <w:sz w:val="23"/>
                <w:szCs w:val="23"/>
              </w:rPr>
              <w:t xml:space="preserve"> основе.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деятельность </w:t>
            </w:r>
            <w:proofErr w:type="spellStart"/>
            <w:r>
              <w:rPr>
                <w:sz w:val="23"/>
                <w:szCs w:val="23"/>
              </w:rPr>
              <w:t>разноуровневых</w:t>
            </w:r>
            <w:proofErr w:type="spellEnd"/>
            <w:r>
              <w:rPr>
                <w:sz w:val="23"/>
                <w:szCs w:val="23"/>
              </w:rPr>
              <w:t xml:space="preserve"> заданий.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стартовой и рефлексивной фаз года.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проектной и учебно-исследовательской деятельности в образовательный процесс.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апробации новых «социальных ролей». </w:t>
            </w:r>
          </w:p>
          <w:p w:rsidR="00C30340" w:rsidRDefault="00771B71">
            <w:pPr>
              <w:pStyle w:val="WW-Normal1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Работа с портфолио ученика </w:t>
            </w:r>
          </w:p>
        </w:tc>
      </w:tr>
      <w:tr w:rsidR="00C30340" w:rsidTr="006F1D83">
        <w:trPr>
          <w:trHeight w:val="385"/>
        </w:trPr>
        <w:tc>
          <w:tcPr>
            <w:tcW w:w="178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Я-Концепции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Рефлексировать свои сильные и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слабые стороны </w:t>
            </w:r>
          </w:p>
        </w:tc>
        <w:tc>
          <w:tcPr>
            <w:tcW w:w="220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Рефлексировать свои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сильные и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слабые стороны </w:t>
            </w:r>
          </w:p>
        </w:tc>
        <w:tc>
          <w:tcPr>
            <w:tcW w:w="3135" w:type="dxa"/>
            <w:vMerge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</w:tc>
      </w:tr>
      <w:tr w:rsidR="00C30340" w:rsidTr="006F1D83">
        <w:trPr>
          <w:trHeight w:val="523"/>
        </w:trPr>
        <w:tc>
          <w:tcPr>
            <w:tcW w:w="178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Смыслообразование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Понимать смысл учения, развития, творчества. </w:t>
            </w:r>
          </w:p>
        </w:tc>
        <w:tc>
          <w:tcPr>
            <w:tcW w:w="220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Сформировать ценность познания, активной жизненной позиции. </w:t>
            </w:r>
          </w:p>
        </w:tc>
        <w:tc>
          <w:tcPr>
            <w:tcW w:w="3135" w:type="dxa"/>
            <w:vMerge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</w:tc>
      </w:tr>
      <w:tr w:rsidR="00C30340" w:rsidTr="006F1D83">
        <w:trPr>
          <w:trHeight w:val="247"/>
        </w:trPr>
        <w:tc>
          <w:tcPr>
            <w:tcW w:w="178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Мотивация </w:t>
            </w:r>
          </w:p>
        </w:tc>
        <w:tc>
          <w:tcPr>
            <w:tcW w:w="222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Осознание отдельных мотивов </w:t>
            </w:r>
          </w:p>
        </w:tc>
        <w:tc>
          <w:tcPr>
            <w:tcW w:w="220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Сформировать иерархию мотивов </w:t>
            </w:r>
          </w:p>
        </w:tc>
        <w:tc>
          <w:tcPr>
            <w:tcW w:w="3135" w:type="dxa"/>
            <w:vMerge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</w:tc>
      </w:tr>
      <w:tr w:rsidR="00C30340" w:rsidTr="006F1D83">
        <w:trPr>
          <w:trHeight w:val="523"/>
        </w:trPr>
        <w:tc>
          <w:tcPr>
            <w:tcW w:w="178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Нравственно-этическое оценивание </w:t>
            </w:r>
          </w:p>
        </w:tc>
        <w:tc>
          <w:tcPr>
            <w:tcW w:w="222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Оценивать чужие и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свои поступки с разных точек зрения </w:t>
            </w:r>
          </w:p>
        </w:tc>
        <w:tc>
          <w:tcPr>
            <w:tcW w:w="220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Адекватно оценивать чужие и свои поступки с разных точек зрения </w:t>
            </w:r>
          </w:p>
        </w:tc>
        <w:tc>
          <w:tcPr>
            <w:tcW w:w="3135" w:type="dxa"/>
            <w:vMerge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</w:tc>
      </w:tr>
      <w:tr w:rsidR="00C30340" w:rsidTr="006F1D83">
        <w:trPr>
          <w:trHeight w:val="249"/>
        </w:trPr>
        <w:tc>
          <w:tcPr>
            <w:tcW w:w="178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 оценки 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Экспертные листы педагогов и результаты защиты портфолио школьниками </w:t>
            </w:r>
          </w:p>
        </w:tc>
      </w:tr>
    </w:tbl>
    <w:p w:rsidR="00C30340" w:rsidRDefault="00C30340">
      <w:pPr>
        <w:pStyle w:val="12"/>
        <w:suppressAutoHyphens w:val="0"/>
      </w:pPr>
    </w:p>
    <w:p w:rsidR="00C31D60" w:rsidRDefault="00C31D60">
      <w:pPr>
        <w:pStyle w:val="12"/>
        <w:suppressAutoHyphens w:val="0"/>
      </w:pPr>
    </w:p>
    <w:p w:rsidR="00774790" w:rsidRDefault="00774790">
      <w:pPr>
        <w:pStyle w:val="WW-Normal1"/>
        <w:jc w:val="center"/>
        <w:rPr>
          <w:b/>
          <w:bCs/>
          <w:sz w:val="28"/>
          <w:szCs w:val="28"/>
        </w:rPr>
      </w:pPr>
    </w:p>
    <w:p w:rsidR="00C30340" w:rsidRDefault="00771B71">
      <w:pPr>
        <w:pStyle w:val="WW-Normal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Регулятивные УУД</w:t>
      </w:r>
    </w:p>
    <w:p w:rsidR="00C30340" w:rsidRDefault="00C30340">
      <w:pPr>
        <w:pStyle w:val="12"/>
        <w:suppressAutoHyphens w:val="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50"/>
        <w:gridCol w:w="2349"/>
        <w:gridCol w:w="2350"/>
      </w:tblGrid>
      <w:tr w:rsidR="00C30340" w:rsidTr="006F1D83">
        <w:trPr>
          <w:trHeight w:val="125"/>
        </w:trPr>
        <w:tc>
          <w:tcPr>
            <w:tcW w:w="9398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9 классу:</w:t>
            </w:r>
          </w:p>
          <w:p w:rsidR="00C30340" w:rsidRDefault="00C30340">
            <w:pPr>
              <w:pStyle w:val="WW-Normal1"/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30340" w:rsidTr="006F1D83">
        <w:trPr>
          <w:trHeight w:val="383"/>
        </w:trPr>
        <w:tc>
          <w:tcPr>
            <w:tcW w:w="234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Компоненты учебной деятельности </w:t>
            </w:r>
          </w:p>
        </w:tc>
        <w:tc>
          <w:tcPr>
            <w:tcW w:w="235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Выпускник научится </w:t>
            </w:r>
          </w:p>
        </w:tc>
        <w:tc>
          <w:tcPr>
            <w:tcW w:w="234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Выпускник получит возможность научиться </w:t>
            </w:r>
          </w:p>
        </w:tc>
        <w:tc>
          <w:tcPr>
            <w:tcW w:w="235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Средства, приемы и методы </w:t>
            </w:r>
          </w:p>
        </w:tc>
      </w:tr>
      <w:tr w:rsidR="00C30340" w:rsidTr="006F1D83">
        <w:trPr>
          <w:trHeight w:val="3696"/>
        </w:trPr>
        <w:tc>
          <w:tcPr>
            <w:tcW w:w="234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Целеполагание </w:t>
            </w:r>
          </w:p>
        </w:tc>
        <w:tc>
          <w:tcPr>
            <w:tcW w:w="235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Ставить и для себя новые задачи в познавательной деятельности и учебе,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проектировать индивидуальный образовательный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маршрут </w:t>
            </w:r>
          </w:p>
        </w:tc>
        <w:tc>
          <w:tcPr>
            <w:tcW w:w="234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определять цели своего обучения;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формулировать цели задачи саморазвития,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построения жизненных планов во временной перспективе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формулировать сразу несколько учебных задач в перспективе, </w:t>
            </w:r>
          </w:p>
        </w:tc>
        <w:tc>
          <w:tcPr>
            <w:tcW w:w="235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учебной деятельности на уроке.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задачи, требующей поиска.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индивидуальных образовательных маршрутов.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возможности рассмотрения учебного материала с учетом разных интересов « под разными углами зрения».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проектной деятельности в урочной и внеурочной деятельности. </w:t>
            </w:r>
          </w:p>
        </w:tc>
      </w:tr>
      <w:tr w:rsidR="00C30340" w:rsidTr="006F1D83">
        <w:trPr>
          <w:trHeight w:val="385"/>
        </w:trPr>
        <w:tc>
          <w:tcPr>
            <w:tcW w:w="234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и прогнозирование  </w:t>
            </w:r>
          </w:p>
        </w:tc>
        <w:tc>
          <w:tcPr>
            <w:tcW w:w="235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анализировать условия достижения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цели на новом материале.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Осознанно выбирать наиболее эффективные способы решения учебных и познавательных задач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корректировать план в соответствии с изменяющимися условиями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Прогнозировать собственные трудности и способы их преодоления. </w:t>
            </w:r>
          </w:p>
        </w:tc>
        <w:tc>
          <w:tcPr>
            <w:tcW w:w="234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Основам прогнозирования как предвидения будущих событий и развития процесса.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альтернативные способы достижения цели, выбирать наиболее эффективные;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Определять собственные возможности решения учебн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практической и учебно-познавательной задачи. </w:t>
            </w:r>
          </w:p>
        </w:tc>
        <w:tc>
          <w:tcPr>
            <w:tcW w:w="235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самостоятельности в выборе способов решения учебной задачи.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Сохранение стартовой фазы совместной постановки и планирования задач года.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Карты знани</w:t>
            </w:r>
            <w:proofErr w:type="gramStart"/>
            <w:r>
              <w:rPr>
                <w:sz w:val="23"/>
                <w:szCs w:val="23"/>
              </w:rPr>
              <w:t>й-</w:t>
            </w:r>
            <w:proofErr w:type="gramEnd"/>
            <w:r>
              <w:rPr>
                <w:sz w:val="23"/>
                <w:szCs w:val="23"/>
              </w:rPr>
              <w:t xml:space="preserve"> продвижения в предмете. </w:t>
            </w:r>
          </w:p>
        </w:tc>
      </w:tr>
    </w:tbl>
    <w:p w:rsidR="00C30340" w:rsidRDefault="00C30340">
      <w:pPr>
        <w:pStyle w:val="12"/>
        <w:suppressAutoHyphens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6"/>
        <w:gridCol w:w="2310"/>
        <w:gridCol w:w="14"/>
        <w:gridCol w:w="2339"/>
        <w:gridCol w:w="2340"/>
      </w:tblGrid>
      <w:tr w:rsidR="00C30340" w:rsidTr="006F1D83">
        <w:trPr>
          <w:trHeight w:val="1075"/>
        </w:trPr>
        <w:tc>
          <w:tcPr>
            <w:tcW w:w="233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Контроль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Основам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учебной и познавательной деятельности, эмоциональных состояний </w:t>
            </w:r>
          </w:p>
        </w:tc>
        <w:tc>
          <w:tcPr>
            <w:tcW w:w="233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самоконтролем, способностью к принятию решений, управлять своим поведением и деятельностью, направленной на достижение поставленных целей. </w:t>
            </w:r>
          </w:p>
        </w:tc>
        <w:tc>
          <w:tcPr>
            <w:tcW w:w="234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Рефлексивные сочинения, отчеты по результатам деятельности. </w:t>
            </w:r>
          </w:p>
        </w:tc>
      </w:tr>
      <w:tr w:rsidR="00C30340" w:rsidTr="006F1D83">
        <w:trPr>
          <w:trHeight w:val="1075"/>
        </w:trPr>
        <w:tc>
          <w:tcPr>
            <w:tcW w:w="235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  <w:tc>
          <w:tcPr>
            <w:tcW w:w="231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познавательной рефлексии в отношении действий по решению учебных и познавательных задач. </w:t>
            </w:r>
          </w:p>
        </w:tc>
        <w:tc>
          <w:tcPr>
            <w:tcW w:w="469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Системная работа </w:t>
            </w:r>
            <w:r>
              <w:rPr>
                <w:sz w:val="23"/>
                <w:szCs w:val="23"/>
              </w:rPr>
              <w:br/>
              <w:t xml:space="preserve">с портфолио ученика. </w:t>
            </w:r>
          </w:p>
        </w:tc>
      </w:tr>
      <w:tr w:rsidR="00C30340" w:rsidTr="006F1D83">
        <w:trPr>
          <w:trHeight w:val="661"/>
        </w:trPr>
        <w:tc>
          <w:tcPr>
            <w:tcW w:w="4679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Способом фиксации </w:t>
            </w:r>
            <w:r>
              <w:rPr>
                <w:sz w:val="23"/>
                <w:szCs w:val="23"/>
              </w:rPr>
              <w:br/>
              <w:t xml:space="preserve">динамики развития </w:t>
            </w:r>
            <w:r>
              <w:rPr>
                <w:sz w:val="23"/>
                <w:szCs w:val="23"/>
              </w:rPr>
              <w:br/>
              <w:t xml:space="preserve">являются 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Оценочные листы выполнения персонального исследования (процесса и результата) </w:t>
            </w:r>
          </w:p>
        </w:tc>
      </w:tr>
    </w:tbl>
    <w:p w:rsidR="00C30340" w:rsidRDefault="00C30340">
      <w:pPr>
        <w:pStyle w:val="12"/>
        <w:suppressAutoHyphens w:val="0"/>
        <w:jc w:val="center"/>
      </w:pPr>
    </w:p>
    <w:p w:rsidR="00C30340" w:rsidRPr="00C31D60" w:rsidRDefault="00771B71">
      <w:pPr>
        <w:pStyle w:val="12"/>
        <w:suppressAutoHyphens w:val="0"/>
        <w:jc w:val="center"/>
        <w:rPr>
          <w:b/>
          <w:bCs/>
          <w:sz w:val="28"/>
          <w:szCs w:val="28"/>
        </w:rPr>
      </w:pPr>
      <w:r w:rsidRPr="00C31D60">
        <w:rPr>
          <w:b/>
          <w:bCs/>
          <w:sz w:val="28"/>
          <w:szCs w:val="28"/>
        </w:rPr>
        <w:t>Коммуникативные УУД: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11"/>
        <w:gridCol w:w="2528"/>
        <w:gridCol w:w="6"/>
        <w:gridCol w:w="2305"/>
        <w:gridCol w:w="2429"/>
      </w:tblGrid>
      <w:tr w:rsidR="00C30340" w:rsidTr="006F1D83">
        <w:trPr>
          <w:trHeight w:val="900"/>
        </w:trPr>
        <w:tc>
          <w:tcPr>
            <w:tcW w:w="203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Направленность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коммуникации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Выпускник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научится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Выпускник получит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возможность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научиться</w:t>
            </w:r>
          </w:p>
        </w:tc>
        <w:tc>
          <w:tcPr>
            <w:tcW w:w="242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приемы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методы</w:t>
            </w:r>
          </w:p>
        </w:tc>
      </w:tr>
      <w:tr w:rsidR="00C30340" w:rsidTr="006F1D83">
        <w:trPr>
          <w:trHeight w:val="1830"/>
        </w:trPr>
        <w:tc>
          <w:tcPr>
            <w:tcW w:w="203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Монологические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Формулировать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собственную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позицию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Устанавливать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сравнивать разные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точки зрения, прежде чем принимать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и делать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</w:t>
            </w: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Адекватно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речь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планирования и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регуляции своей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Владеть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монологическими и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формами речи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соответствии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синтаксическими и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грамматическими нормами </w:t>
            </w:r>
            <w:proofErr w:type="gramStart"/>
            <w:r>
              <w:rPr>
                <w:sz w:val="23"/>
                <w:szCs w:val="23"/>
              </w:rPr>
              <w:t>родного</w:t>
            </w:r>
            <w:proofErr w:type="gramEnd"/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языка.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Аргументировать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собственную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позицию, отстаивать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ее не </w:t>
            </w:r>
            <w:proofErr w:type="gramStart"/>
            <w:r>
              <w:rPr>
                <w:sz w:val="23"/>
                <w:szCs w:val="23"/>
              </w:rPr>
              <w:t>враждебным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оппонентов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образом,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координировать ее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позициями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партнеров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сотрудничестве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выработке общего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решения</w:t>
            </w:r>
            <w:proofErr w:type="gramStart"/>
            <w:r>
              <w:rPr>
                <w:sz w:val="23"/>
                <w:szCs w:val="23"/>
              </w:rPr>
              <w:t xml:space="preserve">., </w:t>
            </w:r>
            <w:proofErr w:type="gramEnd"/>
            <w:r>
              <w:rPr>
                <w:sz w:val="23"/>
                <w:szCs w:val="23"/>
              </w:rPr>
              <w:t>понимать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мнения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интересы.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Осуществлять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коммуникативную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рефлексию как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осознание оснований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собственных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действий и действий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партнеров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Адекватно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речь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планирования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регуляции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совместной и своей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Формулировать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ясный и четкий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ответ, включающий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поставленных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вопросов либо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возможных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направлений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размышления</w:t>
            </w:r>
          </w:p>
        </w:tc>
        <w:tc>
          <w:tcPr>
            <w:tcW w:w="242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Планирование уроков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учетом принципов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совместной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деятельности: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принципа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индивидуального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вклада;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позиционного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принципа,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котором важно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столкновение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координация </w:t>
            </w:r>
            <w:proofErr w:type="gramStart"/>
            <w:r>
              <w:rPr>
                <w:sz w:val="23"/>
                <w:szCs w:val="23"/>
              </w:rPr>
              <w:t>разных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позиций.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Написание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сочинений-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рассуждений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публицистического,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научного стиля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разных </w:t>
            </w:r>
            <w:proofErr w:type="gramStart"/>
            <w:r>
              <w:rPr>
                <w:sz w:val="23"/>
                <w:szCs w:val="23"/>
              </w:rPr>
              <w:t>предметах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метода « письменная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дискуссия».</w:t>
            </w: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</w:tc>
      </w:tr>
      <w:tr w:rsidR="00C30340" w:rsidTr="006F1D83">
        <w:trPr>
          <w:trHeight w:val="4800"/>
        </w:trPr>
        <w:tc>
          <w:tcPr>
            <w:tcW w:w="2046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Коммуникации в диалоге и </w:t>
            </w:r>
            <w:proofErr w:type="spellStart"/>
            <w:r>
              <w:rPr>
                <w:sz w:val="23"/>
                <w:szCs w:val="23"/>
              </w:rPr>
              <w:t>полилоге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Организовывать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учебное сотрудничество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учителем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сверстниками,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определять цели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функции участников,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способы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взаимодействия.</w:t>
            </w: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Работать в группе-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способствовать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продуктивной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кооперации,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удерживать цели,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функции участников,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способы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взаимодействия.</w:t>
            </w: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</w:tc>
        <w:tc>
          <w:tcPr>
            <w:tcW w:w="230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Продуктивно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разрешать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конфликты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основе учета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интересов и позиций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всех участников,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поиска и оценки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альтернативных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способов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разрешения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конфликтов,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Брать на себя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инициативу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совместного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</w:t>
            </w:r>
            <w:proofErr w:type="gramStart"/>
            <w:r>
              <w:rPr>
                <w:sz w:val="23"/>
                <w:szCs w:val="23"/>
              </w:rPr>
              <w:t>я(</w:t>
            </w:r>
            <w:proofErr w:type="gramEnd"/>
            <w:r>
              <w:rPr>
                <w:sz w:val="23"/>
                <w:szCs w:val="23"/>
              </w:rPr>
              <w:t>деловое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лидерство)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Участвовать и вести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дискуссию,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выслушивать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различные точки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зрений,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поддерживать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диалог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уточняющими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вопросами,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тему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обсуждения,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оформлять выводы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дискуссии.</w:t>
            </w:r>
          </w:p>
        </w:tc>
        <w:tc>
          <w:tcPr>
            <w:tcW w:w="242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Совместное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вытекающих</w:t>
            </w:r>
            <w:proofErr w:type="gramEnd"/>
            <w:r>
              <w:rPr>
                <w:sz w:val="23"/>
                <w:szCs w:val="23"/>
              </w:rPr>
              <w:t xml:space="preserve"> из нее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задач.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 ходе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совместного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исследования метода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мозговой атаки»</w:t>
            </w:r>
            <w:proofErr w:type="gramStart"/>
            <w:r>
              <w:rPr>
                <w:sz w:val="23"/>
                <w:szCs w:val="23"/>
              </w:rPr>
              <w:t>, «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круглого стола».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методов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исследования,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способов оформления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конечных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результатов,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образовательного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пространства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получаемых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результатов,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проектной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школьников </w:t>
            </w:r>
            <w:proofErr w:type="gramStart"/>
            <w:r>
              <w:rPr>
                <w:sz w:val="23"/>
                <w:szCs w:val="23"/>
              </w:rPr>
              <w:t>за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пределами </w:t>
            </w:r>
            <w:proofErr w:type="gramStart"/>
            <w:r>
              <w:rPr>
                <w:sz w:val="23"/>
                <w:szCs w:val="23"/>
              </w:rPr>
              <w:t>учебного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содержания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(социальное и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межпредметное</w:t>
            </w:r>
            <w:proofErr w:type="spell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проектирование)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коммуникативных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тренингов.</w:t>
            </w:r>
          </w:p>
        </w:tc>
      </w:tr>
    </w:tbl>
    <w:p w:rsidR="00C30340" w:rsidRDefault="00C30340">
      <w:pPr>
        <w:pStyle w:val="12"/>
        <w:suppressAutoHyphens w:val="0"/>
      </w:pPr>
    </w:p>
    <w:p w:rsidR="00C30340" w:rsidRDefault="00867C06">
      <w:pPr>
        <w:pStyle w:val="WW-Normal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Познавательные УУД </w:t>
      </w:r>
    </w:p>
    <w:p w:rsidR="00C30340" w:rsidRDefault="00C30340">
      <w:pPr>
        <w:pStyle w:val="WW-Normal1"/>
        <w:jc w:val="center"/>
        <w:rPr>
          <w:sz w:val="28"/>
          <w:szCs w:val="28"/>
        </w:rPr>
      </w:pPr>
    </w:p>
    <w:p w:rsidR="00C30340" w:rsidRDefault="00771B71">
      <w:pPr>
        <w:pStyle w:val="WW-Normal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Основы </w:t>
      </w: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 xml:space="preserve"> - исследовательской деятельности </w:t>
      </w:r>
    </w:p>
    <w:p w:rsidR="00C30340" w:rsidRDefault="00C30340">
      <w:pPr>
        <w:pStyle w:val="12"/>
        <w:suppressAutoHyphens w:val="0"/>
      </w:pPr>
    </w:p>
    <w:p w:rsidR="00C30340" w:rsidRDefault="00771B71" w:rsidP="00BC22A2">
      <w:pPr>
        <w:pStyle w:val="12"/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концу 9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6"/>
        <w:gridCol w:w="2321"/>
        <w:gridCol w:w="8"/>
        <w:gridCol w:w="2925"/>
        <w:gridCol w:w="2325"/>
      </w:tblGrid>
      <w:tr w:rsidR="00C30340" w:rsidTr="00BC22A2">
        <w:trPr>
          <w:trHeight w:val="521"/>
        </w:trPr>
        <w:tc>
          <w:tcPr>
            <w:tcW w:w="2321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Этапы проектной и исследовательской деятельности </w:t>
            </w:r>
          </w:p>
        </w:tc>
        <w:tc>
          <w:tcPr>
            <w:tcW w:w="2321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Выпускник научиться 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Выпускник получит возможность научиться </w:t>
            </w:r>
          </w:p>
        </w:tc>
        <w:tc>
          <w:tcPr>
            <w:tcW w:w="232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средства, приемы и методы </w:t>
            </w:r>
          </w:p>
        </w:tc>
      </w:tr>
      <w:tr w:rsidR="00C30340" w:rsidTr="00BC22A2">
        <w:trPr>
          <w:trHeight w:val="521"/>
        </w:trPr>
        <w:tc>
          <w:tcPr>
            <w:tcW w:w="2321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Постановка проблемы и аргументация ее актуальности </w:t>
            </w:r>
          </w:p>
        </w:tc>
        <w:tc>
          <w:tcPr>
            <w:tcW w:w="2321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Распознавать и ставить вопросы, ответы на которые могут быть получены в рамках </w:t>
            </w:r>
            <w:r>
              <w:rPr>
                <w:bCs/>
                <w:i/>
                <w:iCs/>
                <w:sz w:val="23"/>
                <w:szCs w:val="23"/>
              </w:rPr>
              <w:lastRenderedPageBreak/>
              <w:t xml:space="preserve">организации исследовательской деятельности на </w:t>
            </w:r>
            <w:proofErr w:type="spellStart"/>
            <w:r>
              <w:rPr>
                <w:bCs/>
                <w:i/>
                <w:iCs/>
                <w:sz w:val="23"/>
                <w:szCs w:val="23"/>
              </w:rPr>
              <w:t>межпредметном</w:t>
            </w:r>
            <w:proofErr w:type="spellEnd"/>
            <w:r>
              <w:rPr>
                <w:bCs/>
                <w:i/>
                <w:iCs/>
                <w:sz w:val="23"/>
                <w:szCs w:val="23"/>
              </w:rPr>
              <w:t xml:space="preserve"> материале. 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lastRenderedPageBreak/>
              <w:t xml:space="preserve">Самостоятельно задумывать учебное исследование 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Наличие в содержании уроков и занятий задачи, требующей исследовательского </w:t>
            </w:r>
            <w:r>
              <w:rPr>
                <w:bCs/>
                <w:i/>
                <w:iCs/>
                <w:sz w:val="23"/>
                <w:szCs w:val="23"/>
              </w:rPr>
              <w:lastRenderedPageBreak/>
              <w:t xml:space="preserve">поиска для ее решения, интегрированного знания на уроке. </w:t>
            </w:r>
          </w:p>
          <w:p w:rsidR="00C30340" w:rsidRDefault="00771B71">
            <w:pPr>
              <w:pStyle w:val="WW-Normal1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Стимулирование обучающихся к задаванию вопросов, выявлению противоречий. </w:t>
            </w:r>
          </w:p>
          <w:p w:rsidR="00C30340" w:rsidRDefault="00771B71">
            <w:pPr>
              <w:pStyle w:val="WW-Normal1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Во внеурочной деятельности предоставление </w:t>
            </w:r>
            <w:proofErr w:type="gramStart"/>
            <w:r>
              <w:rPr>
                <w:bCs/>
                <w:i/>
                <w:iCs/>
                <w:sz w:val="23"/>
                <w:szCs w:val="23"/>
              </w:rPr>
              <w:t>обучающимся</w:t>
            </w:r>
            <w:proofErr w:type="gramEnd"/>
            <w:r>
              <w:rPr>
                <w:bCs/>
                <w:i/>
                <w:iCs/>
                <w:sz w:val="23"/>
                <w:szCs w:val="23"/>
              </w:rPr>
              <w:t xml:space="preserve"> свободы в выборе направлений проектной и исследовательской деятельности. </w:t>
            </w:r>
          </w:p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Использование на уроке и внеурочной деятельности таких методов как «мозговой штурм» т.п. </w:t>
            </w:r>
          </w:p>
          <w:p w:rsidR="00C30340" w:rsidRDefault="00771B71">
            <w:pPr>
              <w:pStyle w:val="WW-Normal1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Предоставление для решений задач с </w:t>
            </w:r>
            <w:proofErr w:type="spellStart"/>
            <w:r>
              <w:rPr>
                <w:bCs/>
                <w:i/>
                <w:iCs/>
                <w:sz w:val="23"/>
                <w:szCs w:val="23"/>
              </w:rPr>
              <w:t>недоопределенными</w:t>
            </w:r>
            <w:proofErr w:type="spellEnd"/>
            <w:r>
              <w:rPr>
                <w:bCs/>
                <w:i/>
                <w:iCs/>
                <w:sz w:val="23"/>
                <w:szCs w:val="23"/>
              </w:rPr>
              <w:t xml:space="preserve"> данными. </w:t>
            </w:r>
          </w:p>
          <w:p w:rsidR="00C30340" w:rsidRDefault="00771B71">
            <w:pPr>
              <w:pStyle w:val="WW-Normal1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Изучение методов проектно-исследовательской деятельности на занятиях элективного курса «Основы исследовательской деятельности» </w:t>
            </w:r>
          </w:p>
          <w:p w:rsidR="00C30340" w:rsidRDefault="00771B71">
            <w:pPr>
              <w:pStyle w:val="WW-Normal1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Применение и анализ на уроке эмпирических способов исследования. </w:t>
            </w:r>
          </w:p>
          <w:p w:rsidR="00C30340" w:rsidRDefault="00771B71">
            <w:pPr>
              <w:pStyle w:val="WW-Normal1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Выполнение проектных заданий, аналогии, опровержение, </w:t>
            </w:r>
            <w:proofErr w:type="spellStart"/>
            <w:r>
              <w:rPr>
                <w:bCs/>
                <w:i/>
                <w:iCs/>
                <w:sz w:val="23"/>
                <w:szCs w:val="23"/>
              </w:rPr>
              <w:t>контрпример</w:t>
            </w:r>
            <w:proofErr w:type="spellEnd"/>
            <w:r>
              <w:rPr>
                <w:bCs/>
                <w:i/>
                <w:iCs/>
                <w:sz w:val="23"/>
                <w:szCs w:val="23"/>
              </w:rPr>
              <w:t xml:space="preserve">. </w:t>
            </w:r>
          </w:p>
          <w:p w:rsidR="00C30340" w:rsidRDefault="00771B71">
            <w:pPr>
              <w:pStyle w:val="WW-Normal1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Естественно – научные методы и приемы. Использовать математические модели, устанавливать </w:t>
            </w:r>
            <w:r>
              <w:rPr>
                <w:bCs/>
                <w:i/>
                <w:iCs/>
                <w:sz w:val="23"/>
                <w:szCs w:val="23"/>
              </w:rPr>
              <w:lastRenderedPageBreak/>
              <w:t xml:space="preserve">границы применимости модели, теории; Методы, характерных для социальных и исторических наук: сравнительное историческое описание, использование статических данные, их интерпретация. </w:t>
            </w:r>
          </w:p>
        </w:tc>
      </w:tr>
      <w:tr w:rsidR="00C30340" w:rsidTr="00BC22A2">
        <w:trPr>
          <w:trHeight w:val="521"/>
        </w:trPr>
        <w:tc>
          <w:tcPr>
            <w:tcW w:w="2321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lastRenderedPageBreak/>
              <w:t xml:space="preserve">Формулировка гипотезы исследования и раскрытие замысла </w:t>
            </w:r>
          </w:p>
        </w:tc>
        <w:tc>
          <w:tcPr>
            <w:tcW w:w="2321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В условиях «мозгового штурма» мыслить творчески, генерировать идеи. </w:t>
            </w:r>
          </w:p>
          <w:p w:rsidR="00C30340" w:rsidRDefault="00771B71">
            <w:pPr>
              <w:pStyle w:val="WW-Normal1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Проектировать способы проверки гипотезы. 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Самостоятельно формулировать проблемное поле, гипотезу или несколько гипотез перед началом работы. </w:t>
            </w:r>
          </w:p>
        </w:tc>
        <w:tc>
          <w:tcPr>
            <w:tcW w:w="2325" w:type="dxa"/>
            <w:vMerge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bCs/>
                <w:i/>
                <w:iCs/>
                <w:sz w:val="23"/>
                <w:szCs w:val="23"/>
              </w:rPr>
            </w:pPr>
          </w:p>
        </w:tc>
      </w:tr>
      <w:tr w:rsidR="00C30340" w:rsidTr="00BC22A2">
        <w:trPr>
          <w:trHeight w:val="1213"/>
        </w:trPr>
        <w:tc>
          <w:tcPr>
            <w:tcW w:w="2295" w:type="dxa"/>
            <w:shd w:val="clear" w:color="auto" w:fill="auto"/>
          </w:tcPr>
          <w:p w:rsidR="00C30340" w:rsidRDefault="00C31D60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771B71">
              <w:rPr>
                <w:sz w:val="23"/>
                <w:szCs w:val="23"/>
              </w:rPr>
              <w:t xml:space="preserve">ланирование исследовательской работы 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этапы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социального проекта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совместно-распределенной деятельности, составлять сложный план проекта в совместной деятельности. </w:t>
            </w:r>
          </w:p>
        </w:tc>
        <w:tc>
          <w:tcPr>
            <w:tcW w:w="292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этапы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социального проекта, самостоятельно составлять сложный план проекта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25" w:type="dxa"/>
            <w:vMerge/>
            <w:shd w:val="clear" w:color="auto" w:fill="auto"/>
          </w:tcPr>
          <w:p w:rsidR="00C30340" w:rsidRDefault="00C30340">
            <w:pPr>
              <w:snapToGrid w:val="0"/>
              <w:rPr>
                <w:sz w:val="23"/>
                <w:szCs w:val="23"/>
              </w:rPr>
            </w:pPr>
          </w:p>
        </w:tc>
      </w:tr>
      <w:tr w:rsidR="00C30340" w:rsidTr="00BC22A2">
        <w:trPr>
          <w:trHeight w:val="1765"/>
        </w:trPr>
        <w:tc>
          <w:tcPr>
            <w:tcW w:w="229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Собственное проведение исследования с поэтапным контролем и коррекцией результатов работы 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и использовать методы, релевантные рассматриваемой проблеме.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</w:t>
            </w:r>
            <w:r>
              <w:rPr>
                <w:i/>
                <w:iCs/>
                <w:sz w:val="23"/>
                <w:szCs w:val="23"/>
              </w:rPr>
              <w:t>математические методы</w:t>
            </w:r>
            <w:r>
              <w:rPr>
                <w:sz w:val="23"/>
                <w:szCs w:val="23"/>
              </w:rPr>
              <w:t xml:space="preserve">: </w:t>
            </w:r>
            <w:proofErr w:type="gramStart"/>
            <w:r>
              <w:rPr>
                <w:sz w:val="23"/>
                <w:szCs w:val="23"/>
              </w:rPr>
              <w:t>таких</w:t>
            </w:r>
            <w:proofErr w:type="gramEnd"/>
            <w:r>
              <w:rPr>
                <w:sz w:val="23"/>
                <w:szCs w:val="23"/>
              </w:rPr>
              <w:t xml:space="preserve"> как абстракция и идеализация, доказательство от противного, доказательство по </w:t>
            </w:r>
          </w:p>
        </w:tc>
        <w:tc>
          <w:tcPr>
            <w:tcW w:w="292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такие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математические методы и приемы </w:t>
            </w:r>
            <w:r>
              <w:rPr>
                <w:sz w:val="23"/>
                <w:szCs w:val="23"/>
              </w:rPr>
              <w:t xml:space="preserve">как перебор логических возможностей, математическое моделирование.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proofErr w:type="gramStart"/>
            <w:r>
              <w:rPr>
                <w:i/>
                <w:iCs/>
                <w:sz w:val="23"/>
                <w:szCs w:val="23"/>
              </w:rPr>
              <w:t xml:space="preserve">Естественно - научные методы: </w:t>
            </w:r>
            <w:r>
              <w:rPr>
                <w:sz w:val="23"/>
                <w:szCs w:val="23"/>
              </w:rPr>
              <w:t xml:space="preserve">(абстрагирование от привходящих фактов, проверка </w:t>
            </w:r>
            <w:proofErr w:type="gramEnd"/>
          </w:p>
        </w:tc>
        <w:tc>
          <w:tcPr>
            <w:tcW w:w="2325" w:type="dxa"/>
            <w:vMerge/>
            <w:shd w:val="clear" w:color="auto" w:fill="auto"/>
          </w:tcPr>
          <w:p w:rsidR="00C30340" w:rsidRDefault="00C30340">
            <w:pPr>
              <w:snapToGrid w:val="0"/>
              <w:rPr>
                <w:sz w:val="23"/>
                <w:szCs w:val="23"/>
              </w:rPr>
            </w:pPr>
          </w:p>
        </w:tc>
      </w:tr>
      <w:tr w:rsidR="00C30340" w:rsidTr="00BC22A2">
        <w:trPr>
          <w:trHeight w:val="1765"/>
        </w:trPr>
        <w:tc>
          <w:tcPr>
            <w:tcW w:w="2295" w:type="dxa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sz w:val="23"/>
                <w:szCs w:val="23"/>
              </w:rPr>
            </w:pPr>
          </w:p>
        </w:tc>
        <w:tc>
          <w:tcPr>
            <w:tcW w:w="2355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совместимость с другими известными фактами).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Методы, характерные для социальных и исторических наук: (анкетирование, моделирование, поиск исторических образцов)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Осознавать свою ответственность за достоверность полученных знаний, за качество выполненного проекта или учебного исследования. </w:t>
            </w:r>
          </w:p>
        </w:tc>
        <w:tc>
          <w:tcPr>
            <w:tcW w:w="292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учебных проектов и исследований на уроке и внеурочной деятельности. </w:t>
            </w:r>
          </w:p>
        </w:tc>
        <w:tc>
          <w:tcPr>
            <w:tcW w:w="2325" w:type="dxa"/>
            <w:vMerge/>
            <w:shd w:val="clear" w:color="auto" w:fill="auto"/>
          </w:tcPr>
          <w:p w:rsidR="00C30340" w:rsidRDefault="00C30340">
            <w:pPr>
              <w:snapToGrid w:val="0"/>
              <w:rPr>
                <w:sz w:val="23"/>
                <w:szCs w:val="23"/>
              </w:rPr>
            </w:pPr>
          </w:p>
        </w:tc>
      </w:tr>
      <w:tr w:rsidR="00C30340" w:rsidTr="00BC22A2">
        <w:trPr>
          <w:trHeight w:val="1765"/>
        </w:trPr>
        <w:tc>
          <w:tcPr>
            <w:tcW w:w="229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Оформление результатов работы как конечного продукта 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способ презентации адекватно результатам работы как конечного продукта </w:t>
            </w:r>
          </w:p>
        </w:tc>
        <w:tc>
          <w:tcPr>
            <w:tcW w:w="292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способ презентации адекватно результатам работы как конечного продукта </w:t>
            </w:r>
          </w:p>
        </w:tc>
        <w:tc>
          <w:tcPr>
            <w:tcW w:w="2325" w:type="dxa"/>
            <w:vMerge/>
            <w:shd w:val="clear" w:color="auto" w:fill="auto"/>
          </w:tcPr>
          <w:p w:rsidR="00C30340" w:rsidRDefault="00C30340">
            <w:pPr>
              <w:snapToGrid w:val="0"/>
              <w:rPr>
                <w:sz w:val="23"/>
                <w:szCs w:val="23"/>
              </w:rPr>
            </w:pPr>
          </w:p>
        </w:tc>
      </w:tr>
      <w:tr w:rsidR="00C30340" w:rsidTr="00BC22A2">
        <w:trPr>
          <w:trHeight w:val="1765"/>
        </w:trPr>
        <w:tc>
          <w:tcPr>
            <w:tcW w:w="229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Представление результатов исследования 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Отличать факты от суждения, мнений, критически относиться к суждениям, мнениям, оценкам, реконструировать их основания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для представления результатов медиа устройства. </w:t>
            </w:r>
          </w:p>
        </w:tc>
        <w:tc>
          <w:tcPr>
            <w:tcW w:w="292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различные средства представления результатов.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участие в обсуждении результатов исследования, проекта.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Выступать в роли оппонента, содокладчика, члена жюри; быть готовым к диалоговой форме представления результатов. </w:t>
            </w:r>
          </w:p>
        </w:tc>
        <w:tc>
          <w:tcPr>
            <w:tcW w:w="2325" w:type="dxa"/>
            <w:vMerge/>
            <w:shd w:val="clear" w:color="auto" w:fill="auto"/>
          </w:tcPr>
          <w:p w:rsidR="00C30340" w:rsidRDefault="00C30340">
            <w:pPr>
              <w:snapToGrid w:val="0"/>
              <w:rPr>
                <w:sz w:val="23"/>
                <w:szCs w:val="23"/>
              </w:rPr>
            </w:pPr>
          </w:p>
        </w:tc>
      </w:tr>
      <w:tr w:rsidR="00C30340" w:rsidTr="00BC22A2">
        <w:tblPrEx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4650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 оценки 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анализ оценочных листов процесса и результата проектно-исследовательской деятельности подростка </w:t>
            </w:r>
          </w:p>
        </w:tc>
      </w:tr>
    </w:tbl>
    <w:p w:rsidR="00C30340" w:rsidRDefault="00C30340">
      <w:pPr>
        <w:pStyle w:val="12"/>
        <w:suppressAutoHyphens w:val="0"/>
      </w:pPr>
    </w:p>
    <w:p w:rsidR="00C30340" w:rsidRDefault="00C30340">
      <w:pPr>
        <w:pStyle w:val="12"/>
        <w:suppressAutoHyphens w:val="0"/>
      </w:pPr>
    </w:p>
    <w:p w:rsidR="00C30340" w:rsidRDefault="00C30340">
      <w:pPr>
        <w:pStyle w:val="12"/>
        <w:suppressAutoHyphens w:val="0"/>
      </w:pPr>
    </w:p>
    <w:p w:rsidR="00C30340" w:rsidRDefault="00C30340">
      <w:pPr>
        <w:pStyle w:val="12"/>
        <w:suppressAutoHyphens w:val="0"/>
      </w:pPr>
    </w:p>
    <w:p w:rsidR="00C30340" w:rsidRDefault="00771B71">
      <w:pPr>
        <w:pStyle w:val="12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текстом</w:t>
      </w:r>
    </w:p>
    <w:p w:rsidR="00C30340" w:rsidRDefault="00771B71">
      <w:pPr>
        <w:pStyle w:val="WW-Normal1"/>
        <w:suppressAutoHyphens w:val="0"/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концу 9 класса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"/>
        <w:gridCol w:w="3319"/>
        <w:gridCol w:w="2077"/>
        <w:gridCol w:w="2424"/>
        <w:gridCol w:w="34"/>
      </w:tblGrid>
      <w:tr w:rsidR="00C30340" w:rsidTr="009E28F1">
        <w:trPr>
          <w:trHeight w:val="247"/>
        </w:trPr>
        <w:tc>
          <w:tcPr>
            <w:tcW w:w="178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Ученик научится </w:t>
            </w:r>
          </w:p>
        </w:tc>
        <w:tc>
          <w:tcPr>
            <w:tcW w:w="2077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Получит возможность научиться 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Средства, приемы и формы работы </w:t>
            </w:r>
          </w:p>
        </w:tc>
      </w:tr>
      <w:tr w:rsidR="00C30340" w:rsidTr="009E28F1">
        <w:trPr>
          <w:trHeight w:val="75"/>
        </w:trPr>
        <w:tc>
          <w:tcPr>
            <w:tcW w:w="178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информации и понимание </w:t>
            </w:r>
            <w:proofErr w:type="gramStart"/>
            <w:r>
              <w:rPr>
                <w:sz w:val="23"/>
                <w:szCs w:val="23"/>
              </w:rPr>
              <w:t>прочитанного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Ориентироваться в содержании текстов разных стилей и понимать их целостный смысл; сопоставлять основные текстовые и </w:t>
            </w:r>
            <w:proofErr w:type="spellStart"/>
            <w:r>
              <w:rPr>
                <w:sz w:val="23"/>
                <w:szCs w:val="23"/>
              </w:rPr>
              <w:t>внетекстовые</w:t>
            </w:r>
            <w:proofErr w:type="spellEnd"/>
            <w:r>
              <w:rPr>
                <w:sz w:val="23"/>
                <w:szCs w:val="23"/>
              </w:rPr>
              <w:t xml:space="preserve"> компоненты: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обнаруживать соответствие между частью текста и его общей идеей,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объяснять назначение карты, рисунка, графика, таблицы и т.д.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Находить в тексте требуемую информацию: сопоставлять формы выражения информации в запросе и в самом тексте, устанавливать, являются ли они тождественными или синонимическими.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Решать учебно-познавательные и учебно-практические задачи, </w:t>
            </w:r>
            <w:r>
              <w:rPr>
                <w:sz w:val="23"/>
                <w:szCs w:val="23"/>
              </w:rPr>
              <w:lastRenderedPageBreak/>
              <w:t xml:space="preserve">требующие полного и критического понимания текста: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назначение разных видов текстов;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различать темы и </w:t>
            </w:r>
            <w:proofErr w:type="spellStart"/>
            <w:r>
              <w:rPr>
                <w:sz w:val="23"/>
                <w:szCs w:val="23"/>
              </w:rPr>
              <w:t>подтемы</w:t>
            </w:r>
            <w:proofErr w:type="spellEnd"/>
            <w:r>
              <w:rPr>
                <w:sz w:val="23"/>
                <w:szCs w:val="23"/>
              </w:rPr>
              <w:t xml:space="preserve"> специального и научного текста;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прогнозировать последовательность изложения идей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сопоставлять разные точки зрения и разные источники информации по заданной теме;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смысловое свертывание выделенных фактов и мыслей;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5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формировать на основе текста систему аргументов для обоснования определенной позиции.</w:t>
            </w:r>
          </w:p>
        </w:tc>
        <w:tc>
          <w:tcPr>
            <w:tcW w:w="2077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  <w:p w:rsidR="00C30340" w:rsidRDefault="00C30340" w:rsidP="009E28F1">
            <w:pPr>
              <w:pStyle w:val="WW-Normal1"/>
              <w:ind w:hanging="299"/>
            </w:pPr>
          </w:p>
        </w:tc>
        <w:tc>
          <w:tcPr>
            <w:tcW w:w="2458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аннотации к текстам, подбор эпиграфов к тексту, подбор заглавия, </w:t>
            </w:r>
            <w:proofErr w:type="spellStart"/>
            <w:r>
              <w:rPr>
                <w:sz w:val="23"/>
                <w:szCs w:val="23"/>
              </w:rPr>
              <w:t>тезирование</w:t>
            </w:r>
            <w:proofErr w:type="spellEnd"/>
            <w:r>
              <w:rPr>
                <w:sz w:val="23"/>
                <w:szCs w:val="23"/>
              </w:rPr>
              <w:t xml:space="preserve">, реферирование;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эпизода художественного и публицистического текстов, устное иллюстрирование и сопоставление разных иллюстраций к одному тексту, составление и анализ графиков, схем, таблиц;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экспертная оценка результатов работы с текстом, взаимопроверка, самопроверка, выбор правильного ответа из нескольких </w:t>
            </w:r>
            <w:r>
              <w:rPr>
                <w:sz w:val="23"/>
                <w:szCs w:val="23"/>
              </w:rPr>
              <w:lastRenderedPageBreak/>
              <w:t xml:space="preserve">предложенных;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комментирование текста, постановка вопроса-предположения;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разного вида планов, преобразование простого плана в </w:t>
            </w:r>
            <w:proofErr w:type="gramStart"/>
            <w:r>
              <w:rPr>
                <w:sz w:val="23"/>
                <w:szCs w:val="23"/>
              </w:rPr>
              <w:t>сложный</w:t>
            </w:r>
            <w:proofErr w:type="gramEnd"/>
            <w:r>
              <w:rPr>
                <w:sz w:val="23"/>
                <w:szCs w:val="23"/>
              </w:rPr>
              <w:t xml:space="preserve">, ранжирование тем, заявленных в тексте;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антиципация изложения, антиципация содержания текста;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реферирование, составление сводных таблиц;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резюме, аннотаций, разные виды «сжатия» текста;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тезирование</w:t>
            </w:r>
            <w:proofErr w:type="spellEnd"/>
            <w:r>
              <w:rPr>
                <w:sz w:val="23"/>
                <w:szCs w:val="23"/>
              </w:rPr>
              <w:t xml:space="preserve">, составление тезисного плана </w:t>
            </w:r>
          </w:p>
        </w:tc>
      </w:tr>
      <w:tr w:rsidR="00C30340" w:rsidTr="009E28F1">
        <w:trPr>
          <w:gridAfter w:val="1"/>
          <w:wAfter w:w="34" w:type="dxa"/>
          <w:trHeight w:val="3283"/>
        </w:trPr>
        <w:tc>
          <w:tcPr>
            <w:tcW w:w="1800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Преобразование и интерпретация информации </w:t>
            </w:r>
          </w:p>
        </w:tc>
        <w:tc>
          <w:tcPr>
            <w:tcW w:w="331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Преобразовывать текст, переходя от одного представления данных к другому.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Интерпретировать текст: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сравнивать и противопоставлять заключенную в тексте информацию разного характера;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выводить заключение о намерении автора или главной мысли текста; </w:t>
            </w:r>
          </w:p>
        </w:tc>
        <w:tc>
          <w:tcPr>
            <w:tcW w:w="2077" w:type="dxa"/>
            <w:shd w:val="clear" w:color="auto" w:fill="auto"/>
          </w:tcPr>
          <w:p w:rsidR="00C30340" w:rsidRDefault="00C30340">
            <w:pPr>
              <w:pStyle w:val="WW-Normal1"/>
              <w:snapToGrid w:val="0"/>
            </w:pP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Выявлять имплицитную информацию текста на основе анализа подтекст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gramEnd"/>
            <w:r>
              <w:rPr>
                <w:sz w:val="23"/>
                <w:szCs w:val="23"/>
              </w:rPr>
              <w:t xml:space="preserve"> использованных языковых средств и структуры текста) </w:t>
            </w:r>
          </w:p>
        </w:tc>
        <w:tc>
          <w:tcPr>
            <w:tcW w:w="2424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таблицами, схемами, графиками, иллюстрациями, создание электронных презентаций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сопоставительный анализ эпизодов, фрагментов текста, составление </w:t>
            </w:r>
            <w:proofErr w:type="gramStart"/>
            <w:r>
              <w:rPr>
                <w:sz w:val="23"/>
                <w:szCs w:val="23"/>
              </w:rPr>
              <w:t>граф-схемы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заглавий, поиск ключевых (опорных) слов и выражений, </w:t>
            </w:r>
            <w:proofErr w:type="spellStart"/>
            <w:r>
              <w:rPr>
                <w:sz w:val="23"/>
                <w:szCs w:val="23"/>
              </w:rPr>
              <w:t>синквейн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комментария к тексту, композиционный, стилистический и лингвистический анализ. </w:t>
            </w:r>
          </w:p>
        </w:tc>
      </w:tr>
      <w:tr w:rsidR="00C30340" w:rsidTr="009E28F1">
        <w:trPr>
          <w:gridAfter w:val="1"/>
          <w:wAfter w:w="34" w:type="dxa"/>
          <w:trHeight w:val="1627"/>
        </w:trPr>
        <w:tc>
          <w:tcPr>
            <w:tcW w:w="1800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информации </w:t>
            </w:r>
          </w:p>
        </w:tc>
        <w:tc>
          <w:tcPr>
            <w:tcW w:w="3319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Откликаться на содержание текста: связывать информацию, обнаруженную в тексте, со знаниями из других источников.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Откликаться на форму текста:</w:t>
            </w:r>
            <w:r w:rsidR="00BC22A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оценивать не только содержание текста, но и его форму, в целом мастерство его исполнения.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основе имеющихся знаний, </w:t>
            </w:r>
            <w:r>
              <w:rPr>
                <w:sz w:val="23"/>
                <w:szCs w:val="23"/>
              </w:rPr>
              <w:lastRenderedPageBreak/>
              <w:t xml:space="preserve">жизненного опыта подвергать сомнению достоверность имеющейся информации, обнаруживать недостоверность информации, пробелы в информации и находить пути восполнения этих пробелов.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процессе работы с одним или несколькими источниками выявлять содержащуюся в них противоречивую информацию </w:t>
            </w:r>
          </w:p>
        </w:tc>
        <w:tc>
          <w:tcPr>
            <w:tcW w:w="2077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находить способы проверки противоречивой информации,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достоверную информацию в случае наличия противоречивой или конфликтной </w:t>
            </w:r>
            <w:r>
              <w:rPr>
                <w:sz w:val="23"/>
                <w:szCs w:val="23"/>
              </w:rPr>
              <w:lastRenderedPageBreak/>
              <w:t xml:space="preserve">ситуации. </w:t>
            </w:r>
          </w:p>
        </w:tc>
        <w:tc>
          <w:tcPr>
            <w:tcW w:w="2424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«диалог с текстом», подбор аргументации, сопоставительный анализ;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изобразительно-выразительных средств языка;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вопросный план к тексту, создание проблемной </w:t>
            </w:r>
            <w:proofErr w:type="spellStart"/>
            <w:r>
              <w:rPr>
                <w:sz w:val="23"/>
                <w:szCs w:val="23"/>
              </w:rPr>
              <w:lastRenderedPageBreak/>
              <w:t>ситуации</w:t>
            </w:r>
            <w:proofErr w:type="gramStart"/>
            <w:r>
              <w:rPr>
                <w:sz w:val="23"/>
                <w:szCs w:val="23"/>
              </w:rPr>
              <w:t>«д</w:t>
            </w:r>
            <w:proofErr w:type="gramEnd"/>
            <w:r>
              <w:rPr>
                <w:sz w:val="23"/>
                <w:szCs w:val="23"/>
              </w:rPr>
              <w:t>иалог</w:t>
            </w:r>
            <w:proofErr w:type="spellEnd"/>
            <w:r>
              <w:rPr>
                <w:sz w:val="23"/>
                <w:szCs w:val="23"/>
              </w:rPr>
              <w:t xml:space="preserve"> с текстом», реферирование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учебной книгой, справочниками и другими информационными источниками, включая СМИ и ресурсы Интернета </w:t>
            </w:r>
          </w:p>
        </w:tc>
      </w:tr>
    </w:tbl>
    <w:p w:rsidR="00C30340" w:rsidRDefault="00C30340">
      <w:pPr>
        <w:pStyle w:val="WW-Normal1"/>
        <w:jc w:val="center"/>
      </w:pPr>
    </w:p>
    <w:p w:rsidR="00C30340" w:rsidRDefault="00771B71">
      <w:pPr>
        <w:pStyle w:val="WW-Normal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ИКТ-компетентность</w:t>
      </w:r>
    </w:p>
    <w:p w:rsidR="00C30340" w:rsidRDefault="00C30340">
      <w:pPr>
        <w:pStyle w:val="12"/>
        <w:suppressAutoHyphens w:val="0"/>
        <w:rPr>
          <w:b/>
          <w:bCs/>
          <w:sz w:val="28"/>
          <w:szCs w:val="28"/>
        </w:rPr>
      </w:pPr>
    </w:p>
    <w:p w:rsidR="00C30340" w:rsidRDefault="00771B71">
      <w:pPr>
        <w:pStyle w:val="12"/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концу 9 класса:</w:t>
      </w:r>
    </w:p>
    <w:p w:rsidR="00C30340" w:rsidRDefault="00C30340">
      <w:pPr>
        <w:pStyle w:val="12"/>
        <w:suppressAutoHyphens w:val="0"/>
        <w:rPr>
          <w:b/>
          <w:bCs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0"/>
        <w:gridCol w:w="9"/>
        <w:gridCol w:w="22"/>
        <w:gridCol w:w="3719"/>
        <w:gridCol w:w="16"/>
        <w:gridCol w:w="1464"/>
        <w:gridCol w:w="711"/>
        <w:gridCol w:w="15"/>
        <w:gridCol w:w="1740"/>
      </w:tblGrid>
      <w:tr w:rsidR="00C30340" w:rsidTr="00774790">
        <w:trPr>
          <w:trHeight w:val="521"/>
        </w:trPr>
        <w:tc>
          <w:tcPr>
            <w:tcW w:w="217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Элементы 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ИКТ-грамотности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3796" w:type="dxa"/>
            <w:gridSpan w:val="5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Обучающийся</w:t>
            </w:r>
          </w:p>
          <w:p w:rsidR="00C30340" w:rsidRDefault="00771B71">
            <w:pPr>
              <w:pStyle w:val="WW-Normal1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научиться </w:t>
            </w:r>
          </w:p>
        </w:tc>
        <w:tc>
          <w:tcPr>
            <w:tcW w:w="1464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Обучающийся</w:t>
            </w:r>
          </w:p>
          <w:p w:rsidR="00C30340" w:rsidRDefault="00771B71">
            <w:pPr>
              <w:pStyle w:val="WW-Normal1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получит возможность научиться 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Средства, приемы и методы </w:t>
            </w:r>
          </w:p>
        </w:tc>
      </w:tr>
      <w:tr w:rsidR="00C30340" w:rsidTr="00774790">
        <w:trPr>
          <w:trHeight w:val="3317"/>
        </w:trPr>
        <w:tc>
          <w:tcPr>
            <w:tcW w:w="217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Обращение с устройствами ИКТ, как с </w:t>
            </w:r>
            <w:proofErr w:type="spellStart"/>
            <w:r>
              <w:rPr>
                <w:sz w:val="23"/>
                <w:szCs w:val="23"/>
              </w:rPr>
              <w:t>электроустройствами</w:t>
            </w:r>
            <w:proofErr w:type="spellEnd"/>
            <w:r>
              <w:rPr>
                <w:sz w:val="23"/>
                <w:szCs w:val="23"/>
              </w:rPr>
              <w:t xml:space="preserve">, передающими информацию по проводам и в эфире, и обрабатывающими информацию, взаимодействующими с человеком, обеспечивающими внешнее представление информации и коммуникацию между людьми: </w:t>
            </w:r>
          </w:p>
        </w:tc>
        <w:tc>
          <w:tcPr>
            <w:tcW w:w="3796" w:type="dxa"/>
            <w:gridSpan w:val="5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назначение основных устройств компьютера;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подключать устройства ИКТ к электрической сети;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включать и выключать устройств ИКТ, входить в операционную систему;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базовые действия с экранными объектами;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требования техники безопасности при работе с устройствами ИКТ.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1464" w:type="dxa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выводить информацию на бумагу и в трехмерную материальную среду (печать).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466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практических заданий на уроках информатики и ИКТ и на уроках технологии;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практических домашних заданий;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индивидуального творческого проекта. </w:t>
            </w:r>
          </w:p>
        </w:tc>
      </w:tr>
      <w:tr w:rsidR="00C30340" w:rsidTr="00774790">
        <w:trPr>
          <w:trHeight w:val="669"/>
        </w:trPr>
        <w:tc>
          <w:tcPr>
            <w:tcW w:w="2175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Фиксация, запись изображений и звуков, их обработка </w:t>
            </w:r>
          </w:p>
        </w:tc>
        <w:tc>
          <w:tcPr>
            <w:tcW w:w="3796" w:type="dxa"/>
            <w:gridSpan w:val="5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работать с цифровым фотоаппаратом;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просматривать графические файлы;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вставлять в документы графические объекты.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1464" w:type="dxa"/>
            <w:shd w:val="clear" w:color="auto" w:fill="auto"/>
          </w:tcPr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сканировать и сохранять изображения;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цифровую звукозапись, цифровую видеосъемку.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466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практических заданий на уроках информатики и ИКТ.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работы со звуком в уроки искусства, русского и иностранного языка.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внеурочных занятий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конкурсов компьютерной графики.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различных </w:t>
            </w:r>
            <w:r>
              <w:rPr>
                <w:sz w:val="23"/>
                <w:szCs w:val="23"/>
              </w:rPr>
              <w:lastRenderedPageBreak/>
              <w:t xml:space="preserve">конкурсах. </w:t>
            </w:r>
          </w:p>
        </w:tc>
      </w:tr>
      <w:tr w:rsidR="00C30340" w:rsidTr="00774790">
        <w:tblPrEx>
          <w:tblCellMar>
            <w:left w:w="0" w:type="dxa"/>
            <w:right w:w="0" w:type="dxa"/>
          </w:tblCellMar>
        </w:tblPrEx>
        <w:trPr>
          <w:trHeight w:val="2593"/>
        </w:trPr>
        <w:tc>
          <w:tcPr>
            <w:tcW w:w="2236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Создание письменных текстов </w:t>
            </w:r>
          </w:p>
        </w:tc>
        <w:tc>
          <w:tcPr>
            <w:tcW w:w="3735" w:type="dxa"/>
            <w:gridSpan w:val="2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вводить и сохранять русский и английский текст;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редактировать текста; </w:t>
            </w:r>
          </w:p>
          <w:p w:rsidR="00C30340" w:rsidRDefault="00771B71" w:rsidP="00BC22A2">
            <w:pPr>
              <w:pStyle w:val="WW-Normal1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простейшее форматирование текса: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использовать средства орфографического и синтаксического контроля русского текста и текста на иностранном языке;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создавать тексты, содержащие таблицы, формулы, графические объекты.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практических заданий на уроках информатики и ИКТ.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домашних заданий по различным предметам в электронном виде.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индивидуального творческого проекта. </w:t>
            </w:r>
          </w:p>
        </w:tc>
      </w:tr>
      <w:tr w:rsidR="00C30340" w:rsidTr="00774790">
        <w:tblPrEx>
          <w:tblCellMar>
            <w:left w:w="0" w:type="dxa"/>
            <w:right w:w="0" w:type="dxa"/>
          </w:tblCellMar>
        </w:tblPrEx>
        <w:trPr>
          <w:trHeight w:val="3119"/>
        </w:trPr>
        <w:tc>
          <w:tcPr>
            <w:tcW w:w="2236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графических объектов </w:t>
            </w:r>
          </w:p>
        </w:tc>
        <w:tc>
          <w:tcPr>
            <w:tcW w:w="3735" w:type="dxa"/>
            <w:gridSpan w:val="2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создавать и сохранять графические объекты с помощью простого растрового графического редактора;  создавать виртуальные модели трехмерных объектов.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создавать и редактировать растровые и векторные изображения;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создавать  диаграммы.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практических заданий на уроках информатики и ИКТ. Выполнение домашних заданий по различным предметам в электронном виде. 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индивидуального творческого проекта. </w:t>
            </w:r>
          </w:p>
        </w:tc>
      </w:tr>
      <w:tr w:rsidR="00C30340" w:rsidTr="00774790">
        <w:tblPrEx>
          <w:tblCellMar>
            <w:left w:w="0" w:type="dxa"/>
            <w:right w:w="0" w:type="dxa"/>
          </w:tblCellMar>
        </w:tblPrEx>
        <w:trPr>
          <w:trHeight w:val="2341"/>
        </w:trPr>
        <w:tc>
          <w:tcPr>
            <w:tcW w:w="2214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Коммуникация и социальное взаимодействие 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 w:rsidP="008A0AE9">
            <w:pPr>
              <w:pStyle w:val="WW-Normal1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посылать письма, сообщения, отвечать на письма; </w:t>
            </w:r>
          </w:p>
          <w:p w:rsidR="00C30340" w:rsidRDefault="00771B71" w:rsidP="008A0AE9">
            <w:pPr>
              <w:pStyle w:val="WW-Normal1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взаимодействовать в играх; </w:t>
            </w:r>
          </w:p>
          <w:p w:rsidR="00C30340" w:rsidRDefault="00771B71" w:rsidP="008A0AE9">
            <w:pPr>
              <w:pStyle w:val="WW-Normal1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взаимодействовать в социальных группах и сетях; </w:t>
            </w:r>
          </w:p>
          <w:p w:rsidR="00C30340" w:rsidRDefault="00771B71" w:rsidP="008A0AE9">
            <w:pPr>
              <w:pStyle w:val="WW-Normal1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образовательное взаимодействие (получение и выполнение заданий, формирование портфолио);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 w:rsidP="00C31D60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выступать с аудио-видео поддержкой; </w:t>
            </w:r>
          </w:p>
          <w:p w:rsidR="00C30340" w:rsidRDefault="00771B71" w:rsidP="00C31D60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участвовать в обсуждении (видео-аудио, текст); </w:t>
            </w:r>
          </w:p>
          <w:p w:rsidR="00C30340" w:rsidRDefault="00771B71" w:rsidP="00C31D60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участвовать в дистанционных олимпиадах.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spacing w:after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Внеурочная деятельность </w:t>
            </w:r>
          </w:p>
        </w:tc>
      </w:tr>
      <w:tr w:rsidR="00C30340" w:rsidTr="00774790">
        <w:tblPrEx>
          <w:tblCellMar>
            <w:left w:w="0" w:type="dxa"/>
            <w:right w:w="0" w:type="dxa"/>
          </w:tblCellMar>
        </w:tblPrEx>
        <w:trPr>
          <w:trHeight w:val="2041"/>
        </w:trPr>
        <w:tc>
          <w:tcPr>
            <w:tcW w:w="2214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Поиск информации 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 w:rsidP="008A0AE9">
            <w:pPr>
              <w:pStyle w:val="WW-Normal1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поиск информации в документе; </w:t>
            </w:r>
          </w:p>
          <w:p w:rsidR="00C30340" w:rsidRDefault="00771B71" w:rsidP="008A0AE9">
            <w:pPr>
              <w:pStyle w:val="WW-Normal1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поисковые серверы для поиска информации в Интернете.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использовать язык запросов при поиске необходимой информации в Интернете.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практических заданий на уроках информатики и ИКТ.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домашних заданий по различным предметам. </w:t>
            </w:r>
          </w:p>
          <w:p w:rsidR="00C30340" w:rsidRDefault="00771B71">
            <w:pPr>
              <w:pStyle w:val="WW-Normal1"/>
              <w:snapToGrid w:val="0"/>
              <w:spacing w:after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над проектами. </w:t>
            </w:r>
          </w:p>
        </w:tc>
      </w:tr>
      <w:tr w:rsidR="00C30340" w:rsidTr="00774790">
        <w:tblPrEx>
          <w:tblCellMar>
            <w:left w:w="0" w:type="dxa"/>
            <w:right w:w="0" w:type="dxa"/>
          </w:tblCellMar>
        </w:tblPrEx>
        <w:trPr>
          <w:trHeight w:val="1497"/>
        </w:trPr>
        <w:tc>
          <w:tcPr>
            <w:tcW w:w="2214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хранения информации 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использовать библиотечные каталоги для поиска необходимых книг;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работать с элементами графического интерфейса операционной системы;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C30340" w:rsidRDefault="00C30340">
            <w:pPr>
              <w:pStyle w:val="WW-Normal1"/>
              <w:snapToGrid w:val="0"/>
              <w:rPr>
                <w:color w:val="auto"/>
              </w:rPr>
            </w:pP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описывать сообщения; 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формировать собственное информационное пространство (создание системы папок и размещение в ней нужных информационных источников) 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практических заданий на уроках информатики и ИКТ. </w:t>
            </w:r>
          </w:p>
          <w:p w:rsidR="00C30340" w:rsidRDefault="00771B71">
            <w:pPr>
              <w:pStyle w:val="WW-Normal1"/>
              <w:snapToGrid w:val="0"/>
              <w:spacing w:after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компьютера для решения образовательных и личных задач. </w:t>
            </w:r>
          </w:p>
        </w:tc>
      </w:tr>
      <w:tr w:rsidR="00C30340" w:rsidTr="00774790">
        <w:tblPrEx>
          <w:tblCellMar>
            <w:left w:w="0" w:type="dxa"/>
            <w:right w:w="0" w:type="dxa"/>
          </w:tblCellMar>
        </w:tblPrEx>
        <w:trPr>
          <w:trHeight w:val="940"/>
        </w:trPr>
        <w:tc>
          <w:tcPr>
            <w:tcW w:w="220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информации, математическая обработка данных </w:t>
            </w:r>
          </w:p>
        </w:tc>
        <w:tc>
          <w:tcPr>
            <w:tcW w:w="3750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вводить</w:t>
            </w:r>
          </w:p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>результаты</w:t>
            </w:r>
          </w:p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>измерений и</w:t>
            </w:r>
          </w:p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>других цифровых</w:t>
            </w:r>
          </w:p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>данных и их</w:t>
            </w:r>
          </w:p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>обрабатывать.</w:t>
            </w:r>
          </w:p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строить</w:t>
            </w:r>
          </w:p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>математические</w:t>
            </w:r>
          </w:p>
          <w:p w:rsidR="00C30340" w:rsidRDefault="00771B71">
            <w:pPr>
              <w:pStyle w:val="WW-Normal1"/>
              <w:snapToGrid w:val="0"/>
              <w:rPr>
                <w:color w:val="auto"/>
              </w:rPr>
            </w:pPr>
            <w:r>
              <w:rPr>
                <w:color w:val="auto"/>
              </w:rPr>
              <w:t>модели;</w:t>
            </w:r>
          </w:p>
          <w:p w:rsidR="00C30340" w:rsidRDefault="00C30340">
            <w:pPr>
              <w:pStyle w:val="WW-Normal1"/>
            </w:pP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206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проводить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естественнонауч</w:t>
            </w:r>
            <w:proofErr w:type="spell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ные</w:t>
            </w:r>
            <w:proofErr w:type="spellEnd"/>
            <w:r>
              <w:rPr>
                <w:sz w:val="23"/>
                <w:szCs w:val="23"/>
              </w:rPr>
              <w:t xml:space="preserve">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социальные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измерения;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соединять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цифровой и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видео фиксации;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исследовать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математические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помощью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компьютерного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эксперимента;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работать в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виртуальных</w:t>
            </w:r>
          </w:p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лабораториях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74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spacing w:after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практических заданий на уроках информатики и ИКТ, математики. </w:t>
            </w:r>
          </w:p>
        </w:tc>
      </w:tr>
      <w:tr w:rsidR="00C30340" w:rsidTr="00774790">
        <w:tblPrEx>
          <w:tblCellMar>
            <w:left w:w="0" w:type="dxa"/>
            <w:right w:w="0" w:type="dxa"/>
          </w:tblCellMar>
        </w:tblPrEx>
        <w:trPr>
          <w:trHeight w:val="1227"/>
        </w:trPr>
        <w:tc>
          <w:tcPr>
            <w:tcW w:w="2205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 и проектирование. Управление </w:t>
            </w:r>
          </w:p>
        </w:tc>
        <w:tc>
          <w:tcPr>
            <w:tcW w:w="3766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моделировать с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использованием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виртуальных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конструкторов;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конструировать,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моделировать с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использованием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материальных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конструкторов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компьютерным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управлением и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обратной связью;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проектировать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виртуальные и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реальные объекты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процессы.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проектировать и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организовывать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свою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индивидуальную и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групповую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деятельности,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организовывать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 времени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использованием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ИКТ</w:t>
            </w:r>
          </w:p>
          <w:p w:rsidR="00C30340" w:rsidRDefault="00C30340">
            <w:pPr>
              <w:pStyle w:val="WW-Normal1"/>
              <w:rPr>
                <w:sz w:val="23"/>
                <w:szCs w:val="23"/>
              </w:rPr>
            </w:pPr>
          </w:p>
        </w:tc>
        <w:tc>
          <w:tcPr>
            <w:tcW w:w="2190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моделировать с использованием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</w:t>
            </w:r>
          </w:p>
          <w:p w:rsidR="00C30340" w:rsidRDefault="00771B71">
            <w:pPr>
              <w:pStyle w:val="WW-Normal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программирования;</w:t>
            </w:r>
          </w:p>
        </w:tc>
        <w:tc>
          <w:tcPr>
            <w:tcW w:w="1740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Внеурочная деятельность. </w:t>
            </w:r>
          </w:p>
          <w:p w:rsidR="00C30340" w:rsidRDefault="00771B71">
            <w:pPr>
              <w:pStyle w:val="WW-Normal1"/>
              <w:snapToGrid w:val="0"/>
              <w:spacing w:after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над проектами. </w:t>
            </w:r>
          </w:p>
        </w:tc>
      </w:tr>
    </w:tbl>
    <w:p w:rsidR="00C30340" w:rsidRDefault="00C30340">
      <w:pPr>
        <w:pStyle w:val="12"/>
        <w:suppressAutoHyphens w:val="0"/>
      </w:pPr>
    </w:p>
    <w:p w:rsidR="00C30340" w:rsidRDefault="00C30340">
      <w:pPr>
        <w:pStyle w:val="12"/>
        <w:suppressAutoHyphens w:val="0"/>
      </w:pPr>
    </w:p>
    <w:p w:rsidR="00C30340" w:rsidRDefault="00771B71">
      <w:pPr>
        <w:pStyle w:val="WW-Normal1"/>
        <w:rPr>
          <w:b/>
          <w:bCs/>
        </w:rPr>
      </w:pPr>
      <w:r>
        <w:rPr>
          <w:b/>
          <w:bCs/>
        </w:rPr>
        <w:t xml:space="preserve">1.9. Психолого-педагогический мониторинг УУД  (внутренняя оценка). </w:t>
      </w:r>
    </w:p>
    <w:p w:rsidR="00C30340" w:rsidRDefault="00771B71">
      <w:pPr>
        <w:pStyle w:val="WW-Normal1"/>
      </w:pPr>
      <w:r>
        <w:t>Целью психолого-педагогического мониторинга является отслеживание динамики формирования и развития УУД у каждого обучающегося школы. Психологический мониторинг в школе рассматривается как систему информационного сопровождения учебного процесса. Его необходимость обосновывается возможностями получения такой информации об ученике, которая требуется у</w:t>
      </w:r>
      <w:r w:rsidR="00C31D60">
        <w:t>чителю для успешной работы</w:t>
      </w:r>
      <w:r>
        <w:t>.</w:t>
      </w:r>
    </w:p>
    <w:p w:rsidR="00C30340" w:rsidRDefault="00C30340">
      <w:pPr>
        <w:pStyle w:val="WW-Normal1"/>
      </w:pPr>
    </w:p>
    <w:p w:rsidR="00C30340" w:rsidRDefault="00C30340">
      <w:pPr>
        <w:pStyle w:val="WW-Normal1"/>
      </w:pPr>
    </w:p>
    <w:p w:rsidR="00C30340" w:rsidRDefault="00C30340">
      <w:pPr>
        <w:pStyle w:val="12"/>
        <w:suppressAutoHyphens w:val="0"/>
      </w:pPr>
    </w:p>
    <w:p w:rsidR="00C30340" w:rsidRDefault="00771B71">
      <w:pPr>
        <w:pStyle w:val="12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психолого-педагогического мониторинга в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533"/>
        <w:gridCol w:w="466"/>
        <w:gridCol w:w="334"/>
        <w:gridCol w:w="444"/>
        <w:gridCol w:w="622"/>
        <w:gridCol w:w="267"/>
        <w:gridCol w:w="666"/>
        <w:gridCol w:w="667"/>
        <w:gridCol w:w="266"/>
        <w:gridCol w:w="622"/>
        <w:gridCol w:w="445"/>
        <w:gridCol w:w="332"/>
        <w:gridCol w:w="467"/>
        <w:gridCol w:w="534"/>
        <w:gridCol w:w="1333"/>
      </w:tblGrid>
      <w:tr w:rsidR="00C30340" w:rsidTr="00C31D60">
        <w:trPr>
          <w:trHeight w:val="352"/>
        </w:trPr>
        <w:tc>
          <w:tcPr>
            <w:tcW w:w="1333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класс 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 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Регулятивные 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Личностные 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Коммуникативные 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Работа с текстом </w:t>
            </w:r>
          </w:p>
        </w:tc>
        <w:tc>
          <w:tcPr>
            <w:tcW w:w="1333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ИКТ-Компетентность </w:t>
            </w:r>
          </w:p>
        </w:tc>
      </w:tr>
      <w:tr w:rsidR="00C30340" w:rsidTr="00C31D60">
        <w:trPr>
          <w:trHeight w:val="2000"/>
        </w:trPr>
        <w:tc>
          <w:tcPr>
            <w:tcW w:w="1333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ГИТ 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компонентов учебной деятельности (</w:t>
            </w:r>
            <w:proofErr w:type="spellStart"/>
            <w:r>
              <w:rPr>
                <w:sz w:val="22"/>
                <w:szCs w:val="22"/>
              </w:rPr>
              <w:t>Репкина</w:t>
            </w:r>
            <w:proofErr w:type="spellEnd"/>
            <w:r>
              <w:rPr>
                <w:sz w:val="22"/>
                <w:szCs w:val="22"/>
              </w:rPr>
              <w:t xml:space="preserve">-Заика)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процесса выполнения проекта или учебного исследования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оценочные листы) </w:t>
            </w:r>
          </w:p>
          <w:p w:rsidR="00C30340" w:rsidRDefault="00C30340">
            <w:pPr>
              <w:pStyle w:val="WW-Normal1"/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развития учебной и познавательной мотивации.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самооценки подростков 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взаимодействия подростков в групповой работе на уроках и внеурочной деятельности.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письменной дискуссии 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Комплексные работы по предметным областям. </w:t>
            </w:r>
          </w:p>
        </w:tc>
        <w:tc>
          <w:tcPr>
            <w:tcW w:w="1333" w:type="dxa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с использованием информационных технологий </w:t>
            </w:r>
          </w:p>
        </w:tc>
      </w:tr>
      <w:tr w:rsidR="00C30340" w:rsidTr="00C31D60">
        <w:trPr>
          <w:trHeight w:val="353"/>
        </w:trPr>
        <w:tc>
          <w:tcPr>
            <w:tcW w:w="9331" w:type="dxa"/>
            <w:gridSpan w:val="16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комплексной итоговой работы в образовательной области </w:t>
            </w:r>
            <w:r>
              <w:rPr>
                <w:b/>
                <w:bCs/>
                <w:sz w:val="22"/>
                <w:szCs w:val="22"/>
              </w:rPr>
              <w:t xml:space="preserve">филология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презентации проекта или учебного исследования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оценочные листы) </w:t>
            </w:r>
          </w:p>
        </w:tc>
      </w:tr>
      <w:tr w:rsidR="00C30340" w:rsidTr="00C31D60">
        <w:trPr>
          <w:trHeight w:val="862"/>
        </w:trPr>
        <w:tc>
          <w:tcPr>
            <w:tcW w:w="2332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2333" w:type="dxa"/>
            <w:gridSpan w:val="5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процесса и результатов индивидуальной проектной деятельности подростка </w:t>
            </w:r>
          </w:p>
        </w:tc>
        <w:tc>
          <w:tcPr>
            <w:tcW w:w="2332" w:type="dxa"/>
            <w:gridSpan w:val="5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оценки ценностных ориентаций подростков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(Степанов-Григорьев) </w:t>
            </w:r>
          </w:p>
        </w:tc>
        <w:tc>
          <w:tcPr>
            <w:tcW w:w="2334" w:type="dxa"/>
            <w:gridSpan w:val="3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процесса и результатов проектной деятельности ( как индивидуальной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так и групповой) </w:t>
            </w:r>
          </w:p>
        </w:tc>
      </w:tr>
      <w:tr w:rsidR="00C30340" w:rsidTr="00C31D60">
        <w:trPr>
          <w:trHeight w:val="479"/>
        </w:trPr>
        <w:tc>
          <w:tcPr>
            <w:tcW w:w="9331" w:type="dxa"/>
            <w:gridSpan w:val="16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комплексной итоговой работы </w:t>
            </w:r>
            <w:r>
              <w:rPr>
                <w:b/>
                <w:bCs/>
                <w:sz w:val="22"/>
                <w:szCs w:val="22"/>
              </w:rPr>
              <w:t xml:space="preserve">в естественно-математической образовательной </w:t>
            </w:r>
            <w:r>
              <w:rPr>
                <w:sz w:val="22"/>
                <w:szCs w:val="22"/>
              </w:rPr>
              <w:t xml:space="preserve">области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презентации проекта или учебного исследования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оценочные листы) </w:t>
            </w:r>
          </w:p>
        </w:tc>
      </w:tr>
      <w:tr w:rsidR="00C30340" w:rsidTr="00C31D60">
        <w:trPr>
          <w:trHeight w:val="861"/>
        </w:trPr>
        <w:tc>
          <w:tcPr>
            <w:tcW w:w="3110" w:type="dxa"/>
            <w:gridSpan w:val="5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3110" w:type="dxa"/>
            <w:gridSpan w:val="6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Методики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мыслительных операций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Ясюкова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Кеттелл</w:t>
            </w:r>
            <w:proofErr w:type="spellEnd"/>
            <w:r>
              <w:rPr>
                <w:sz w:val="22"/>
                <w:szCs w:val="22"/>
              </w:rPr>
              <w:t xml:space="preserve"> и т.п.) </w:t>
            </w:r>
          </w:p>
        </w:tc>
        <w:tc>
          <w:tcPr>
            <w:tcW w:w="3111" w:type="dxa"/>
            <w:gridSpan w:val="5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процесса и результатов проектно-исследовательской деятельности в урочной и внеурочной деятельности.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оценочные листы) </w:t>
            </w:r>
          </w:p>
        </w:tc>
      </w:tr>
      <w:tr w:rsidR="00C30340" w:rsidTr="00C31D60">
        <w:trPr>
          <w:trHeight w:val="110"/>
        </w:trPr>
        <w:tc>
          <w:tcPr>
            <w:tcW w:w="4665" w:type="dxa"/>
            <w:gridSpan w:val="8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  <w:tc>
          <w:tcPr>
            <w:tcW w:w="4666" w:type="dxa"/>
            <w:gridSpan w:val="8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проектно-исследовательской деятельности </w:t>
            </w:r>
          </w:p>
        </w:tc>
      </w:tr>
      <w:tr w:rsidR="00C30340" w:rsidTr="00C31D60">
        <w:trPr>
          <w:trHeight w:val="861"/>
        </w:trPr>
        <w:tc>
          <w:tcPr>
            <w:tcW w:w="1866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  <w:tc>
          <w:tcPr>
            <w:tcW w:w="1866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</w:t>
            </w:r>
            <w:proofErr w:type="spellStart"/>
            <w:r>
              <w:rPr>
                <w:sz w:val="22"/>
                <w:szCs w:val="22"/>
              </w:rPr>
              <w:t>Аэмтхауэра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(структура интеллекта) </w:t>
            </w:r>
          </w:p>
        </w:tc>
        <w:tc>
          <w:tcPr>
            <w:tcW w:w="1866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проектно-исследовательской деятельности </w:t>
            </w:r>
          </w:p>
        </w:tc>
        <w:tc>
          <w:tcPr>
            <w:tcW w:w="1866" w:type="dxa"/>
            <w:gridSpan w:val="4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оценки ценностных ориентаций подростков </w:t>
            </w:r>
          </w:p>
          <w:p w:rsidR="00C30340" w:rsidRDefault="00771B71">
            <w:pPr>
              <w:pStyle w:val="WW-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(Степанов-Григорьев) 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30340" w:rsidRDefault="00771B71">
            <w:pPr>
              <w:pStyle w:val="WW-Normal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процесса и результата выполнения </w:t>
            </w:r>
            <w:proofErr w:type="gramStart"/>
            <w:r>
              <w:rPr>
                <w:sz w:val="22"/>
                <w:szCs w:val="22"/>
              </w:rPr>
              <w:t>индивидуального проекта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C31D60" w:rsidRDefault="00C31D60">
      <w:pPr>
        <w:pStyle w:val="WW-Normal1"/>
      </w:pPr>
    </w:p>
    <w:p w:rsidR="00C30340" w:rsidRDefault="00771B71">
      <w:pPr>
        <w:pStyle w:val="WW-Normal1"/>
        <w:rPr>
          <w:sz w:val="23"/>
          <w:szCs w:val="23"/>
        </w:rPr>
      </w:pPr>
      <w:proofErr w:type="gramStart"/>
      <w:r>
        <w:t>Результаты, полученные в ходе психолого-педагогического мониторинга заносятся</w:t>
      </w:r>
      <w:proofErr w:type="gramEnd"/>
      <w:r>
        <w:t xml:space="preserve"> в Карту развития ребенка и являются конфиденциальной информацией. К анализу и обсуждению на </w:t>
      </w:r>
      <w:r>
        <w:rPr>
          <w:color w:val="auto"/>
        </w:rPr>
        <w:t xml:space="preserve">педагогических советах могут быть предложены основные тенденции формирования и развития УУД обучающихся. </w:t>
      </w:r>
      <w:r>
        <w:rPr>
          <w:sz w:val="23"/>
          <w:szCs w:val="23"/>
        </w:rPr>
        <w:t xml:space="preserve"> </w:t>
      </w:r>
    </w:p>
    <w:p w:rsidR="00C30340" w:rsidRDefault="00774790">
      <w:pPr>
        <w:pStyle w:val="a8"/>
        <w:pageBreakBefor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Использованная литература</w:t>
      </w:r>
      <w:r w:rsidR="00771B71">
        <w:rPr>
          <w:b/>
          <w:bCs/>
          <w:sz w:val="24"/>
          <w:szCs w:val="24"/>
        </w:rPr>
        <w:t>:</w:t>
      </w:r>
    </w:p>
    <w:p w:rsidR="00C30340" w:rsidRPr="006E237C" w:rsidRDefault="00771B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237C">
        <w:rPr>
          <w:rFonts w:ascii="Times New Roman" w:hAnsi="Times New Roman" w:cs="Times New Roman"/>
          <w:sz w:val="24"/>
          <w:szCs w:val="24"/>
        </w:rPr>
        <w:t>1.Примерная основная общеобразовательная программа образовательного учреждения.  Основ</w:t>
      </w:r>
      <w:r w:rsidR="00774790">
        <w:rPr>
          <w:rFonts w:ascii="Times New Roman" w:hAnsi="Times New Roman" w:cs="Times New Roman"/>
          <w:sz w:val="24"/>
          <w:szCs w:val="24"/>
        </w:rPr>
        <w:t>ная школа. М.: Просвещение, 2021</w:t>
      </w:r>
      <w:r w:rsidRPr="006E237C">
        <w:rPr>
          <w:rFonts w:ascii="Times New Roman" w:hAnsi="Times New Roman" w:cs="Times New Roman"/>
          <w:sz w:val="24"/>
          <w:szCs w:val="24"/>
        </w:rPr>
        <w:t>.</w:t>
      </w:r>
    </w:p>
    <w:p w:rsidR="00C30340" w:rsidRPr="006E237C" w:rsidRDefault="00771B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237C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6E237C"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 w:rsidRPr="006E237C">
        <w:rPr>
          <w:rFonts w:ascii="Times New Roman" w:hAnsi="Times New Roman" w:cs="Times New Roman"/>
          <w:sz w:val="24"/>
          <w:szCs w:val="24"/>
        </w:rPr>
        <w:t xml:space="preserve"> И. О., Заир-Бек С. И. Критическое мышление: технология развития. – СПб</w:t>
      </w:r>
      <w:proofErr w:type="gramStart"/>
      <w:r w:rsidRPr="006E23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237C">
        <w:rPr>
          <w:rFonts w:ascii="Times New Roman" w:hAnsi="Times New Roman" w:cs="Times New Roman"/>
          <w:sz w:val="24"/>
          <w:szCs w:val="24"/>
        </w:rPr>
        <w:t xml:space="preserve"> Альянс-Дельта, 2003. – 284 с.</w:t>
      </w:r>
    </w:p>
    <w:p w:rsidR="00C31D60" w:rsidRDefault="00771B71" w:rsidP="00C31D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237C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6E237C"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 w:rsidRPr="006E237C">
        <w:rPr>
          <w:rFonts w:ascii="Times New Roman" w:hAnsi="Times New Roman" w:cs="Times New Roman"/>
          <w:sz w:val="24"/>
          <w:szCs w:val="24"/>
        </w:rPr>
        <w:t xml:space="preserve"> И. О., Заир-Бек С. И., </w:t>
      </w:r>
      <w:proofErr w:type="spellStart"/>
      <w:r w:rsidRPr="006E237C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6E237C">
        <w:rPr>
          <w:rFonts w:ascii="Times New Roman" w:hAnsi="Times New Roman" w:cs="Times New Roman"/>
          <w:sz w:val="24"/>
          <w:szCs w:val="24"/>
        </w:rPr>
        <w:t xml:space="preserve"> И. В. Учим детей мыслить критически. СПб</w:t>
      </w:r>
      <w:proofErr w:type="gramStart"/>
      <w:r w:rsidRPr="006E23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237C">
        <w:rPr>
          <w:rFonts w:ascii="Times New Roman" w:hAnsi="Times New Roman" w:cs="Times New Roman"/>
          <w:sz w:val="24"/>
          <w:szCs w:val="24"/>
        </w:rPr>
        <w:t xml:space="preserve"> Альянс-Дельта совм. с изд-вом «Речь», 2003. – 192 с.</w:t>
      </w:r>
    </w:p>
    <w:p w:rsidR="00C30340" w:rsidRPr="006E237C" w:rsidRDefault="00771B71" w:rsidP="00C31D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237C">
        <w:rPr>
          <w:rFonts w:ascii="Times New Roman" w:hAnsi="Times New Roman" w:cs="Times New Roman"/>
          <w:sz w:val="24"/>
          <w:szCs w:val="24"/>
        </w:rPr>
        <w:t xml:space="preserve">4.Петерсон Л.Г., </w:t>
      </w:r>
      <w:proofErr w:type="spellStart"/>
      <w:r w:rsidRPr="006E237C">
        <w:rPr>
          <w:rFonts w:ascii="Times New Roman" w:hAnsi="Times New Roman" w:cs="Times New Roman"/>
          <w:sz w:val="24"/>
          <w:szCs w:val="24"/>
        </w:rPr>
        <w:t>Кубышева</w:t>
      </w:r>
      <w:proofErr w:type="spellEnd"/>
      <w:r w:rsidRPr="006E237C">
        <w:rPr>
          <w:rFonts w:ascii="Times New Roman" w:hAnsi="Times New Roman" w:cs="Times New Roman"/>
          <w:sz w:val="24"/>
          <w:szCs w:val="24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Pr="006E237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E237C">
        <w:rPr>
          <w:rFonts w:ascii="Times New Roman" w:hAnsi="Times New Roman" w:cs="Times New Roman"/>
          <w:sz w:val="24"/>
          <w:szCs w:val="24"/>
        </w:rPr>
        <w:t xml:space="preserve"> метода. – Москва, 2006 г.</w:t>
      </w:r>
    </w:p>
    <w:p w:rsidR="00C30340" w:rsidRPr="006E237C" w:rsidRDefault="00771B71">
      <w:pPr>
        <w:ind w:right="-109"/>
        <w:jc w:val="both"/>
        <w:rPr>
          <w:rFonts w:ascii="Times New Roman" w:hAnsi="Times New Roman" w:cs="Times New Roman"/>
          <w:sz w:val="24"/>
          <w:szCs w:val="24"/>
        </w:rPr>
      </w:pPr>
      <w:r w:rsidRPr="006E237C">
        <w:rPr>
          <w:rFonts w:ascii="Times New Roman" w:hAnsi="Times New Roman" w:cs="Times New Roman"/>
          <w:sz w:val="24"/>
          <w:szCs w:val="24"/>
        </w:rPr>
        <w:t xml:space="preserve">5.Шубина Т.И. </w:t>
      </w:r>
      <w:proofErr w:type="spellStart"/>
      <w:r w:rsidRPr="006E237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E237C">
        <w:rPr>
          <w:rFonts w:ascii="Times New Roman" w:hAnsi="Times New Roman" w:cs="Times New Roman"/>
          <w:sz w:val="24"/>
          <w:szCs w:val="24"/>
        </w:rPr>
        <w:t xml:space="preserve"> метод в школе </w:t>
      </w:r>
      <w:hyperlink r:id="rId9" w:history="1">
        <w:r w:rsidRPr="006E237C">
          <w:rPr>
            <w:rStyle w:val="a6"/>
            <w:rFonts w:ascii="Times New Roman" w:hAnsi="Times New Roman" w:cs="Times New Roman"/>
          </w:rPr>
          <w:t>http://festival.1september.ru/articles/527236/</w:t>
        </w:r>
      </w:hyperlink>
    </w:p>
    <w:p w:rsidR="00C30340" w:rsidRPr="006E237C" w:rsidRDefault="00771B71">
      <w:pPr>
        <w:pStyle w:val="a8"/>
        <w:ind w:right="-109"/>
        <w:jc w:val="both"/>
        <w:rPr>
          <w:rFonts w:ascii="Times New Roman" w:hAnsi="Times New Roman" w:cs="Times New Roman"/>
          <w:sz w:val="24"/>
          <w:szCs w:val="24"/>
        </w:rPr>
      </w:pPr>
      <w:r w:rsidRPr="006E237C">
        <w:rPr>
          <w:rFonts w:ascii="Times New Roman" w:hAnsi="Times New Roman" w:cs="Times New Roman"/>
          <w:sz w:val="24"/>
          <w:szCs w:val="24"/>
        </w:rPr>
        <w:t>6.Дмитриев, С. В. Системно-</w:t>
      </w:r>
      <w:proofErr w:type="spellStart"/>
      <w:r w:rsidRPr="006E237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E237C">
        <w:rPr>
          <w:rFonts w:ascii="Times New Roman" w:hAnsi="Times New Roman" w:cs="Times New Roman"/>
          <w:sz w:val="24"/>
          <w:szCs w:val="24"/>
        </w:rPr>
        <w:t xml:space="preserve"> подход в технологии школьного обучения / С. В. Дмитриев // Школьные технологии. - 2003.- N 6. - С. 30-39. </w:t>
      </w:r>
    </w:p>
    <w:p w:rsidR="00C30340" w:rsidRPr="006E237C" w:rsidRDefault="00771B71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37C">
        <w:rPr>
          <w:rFonts w:ascii="Times New Roman" w:hAnsi="Times New Roman" w:cs="Times New Roman"/>
          <w:sz w:val="24"/>
          <w:szCs w:val="24"/>
        </w:rPr>
        <w:t xml:space="preserve">7.Гревцова, И. </w:t>
      </w:r>
      <w:hyperlink r:id="rId10" w:history="1">
        <w:r w:rsidRPr="006E237C">
          <w:rPr>
            <w:rStyle w:val="a6"/>
            <w:rFonts w:ascii="Times New Roman" w:hAnsi="Times New Roman" w:cs="Times New Roman"/>
          </w:rPr>
          <w:t>Системно-</w:t>
        </w:r>
        <w:proofErr w:type="spellStart"/>
        <w:r w:rsidRPr="006E237C">
          <w:rPr>
            <w:rStyle w:val="a6"/>
            <w:rFonts w:ascii="Times New Roman" w:hAnsi="Times New Roman" w:cs="Times New Roman"/>
          </w:rPr>
          <w:t>деятельностный</w:t>
        </w:r>
        <w:proofErr w:type="spellEnd"/>
        <w:r w:rsidRPr="006E237C">
          <w:rPr>
            <w:rStyle w:val="a6"/>
            <w:rFonts w:ascii="Times New Roman" w:hAnsi="Times New Roman" w:cs="Times New Roman"/>
          </w:rPr>
          <w:t xml:space="preserve"> подход в технологии школьного обучения</w:t>
        </w:r>
      </w:hyperlink>
      <w:r w:rsidRPr="006E237C">
        <w:rPr>
          <w:rFonts w:ascii="Times New Roman" w:hAnsi="Times New Roman" w:cs="Times New Roman"/>
          <w:sz w:val="24"/>
          <w:szCs w:val="24"/>
        </w:rPr>
        <w:t xml:space="preserve"> /И. </w:t>
      </w:r>
      <w:proofErr w:type="spellStart"/>
      <w:r w:rsidRPr="006E237C">
        <w:rPr>
          <w:rFonts w:ascii="Times New Roman" w:hAnsi="Times New Roman" w:cs="Times New Roman"/>
          <w:sz w:val="24"/>
          <w:szCs w:val="24"/>
        </w:rPr>
        <w:t>Гревцова</w:t>
      </w:r>
      <w:proofErr w:type="spellEnd"/>
      <w:r w:rsidRPr="006E237C">
        <w:rPr>
          <w:rFonts w:ascii="Times New Roman" w:hAnsi="Times New Roman" w:cs="Times New Roman"/>
          <w:sz w:val="24"/>
          <w:szCs w:val="24"/>
        </w:rPr>
        <w:t xml:space="preserve"> // Школьные технологии. - 2003. - № 6. - С. </w:t>
      </w:r>
    </w:p>
    <w:p w:rsidR="00C30340" w:rsidRPr="006E237C" w:rsidRDefault="00C30340">
      <w:pPr>
        <w:pStyle w:val="12"/>
        <w:suppressAutoHyphens w:val="0"/>
        <w:rPr>
          <w:rFonts w:cs="Times New Roman"/>
        </w:rPr>
      </w:pPr>
    </w:p>
    <w:sectPr w:rsidR="00C30340" w:rsidRPr="006E237C" w:rsidSect="009E28F1">
      <w:footerReference w:type="default" r:id="rId11"/>
      <w:pgSz w:w="11906" w:h="16838" w:code="9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9C" w:rsidRDefault="0084639C">
      <w:pPr>
        <w:spacing w:after="0" w:line="240" w:lineRule="auto"/>
      </w:pPr>
      <w:r>
        <w:separator/>
      </w:r>
    </w:p>
  </w:endnote>
  <w:endnote w:type="continuationSeparator" w:id="0">
    <w:p w:rsidR="0084639C" w:rsidRDefault="0084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98" w:rsidRDefault="0084639C">
    <w:pPr>
      <w:pStyle w:val="ab"/>
      <w:jc w:val="center"/>
      <w:rPr>
        <w:sz w:val="23"/>
        <w:szCs w:val="23"/>
      </w:rPr>
    </w:pPr>
    <w:r>
      <w:fldChar w:fldCharType="begin"/>
    </w:r>
    <w:r>
      <w:instrText xml:space="preserve"> PAGE </w:instrText>
    </w:r>
    <w:r>
      <w:fldChar w:fldCharType="separate"/>
    </w:r>
    <w:r w:rsidR="001D6E6B">
      <w:rPr>
        <w:noProof/>
      </w:rPr>
      <w:t>22</w:t>
    </w:r>
    <w:r>
      <w:rPr>
        <w:noProof/>
      </w:rPr>
      <w:fldChar w:fldCharType="end"/>
    </w:r>
  </w:p>
  <w:p w:rsidR="00B76798" w:rsidRDefault="00B76798">
    <w:pPr>
      <w:pStyle w:val="WW-Normal1"/>
      <w:rPr>
        <w:sz w:val="23"/>
        <w:szCs w:val="23"/>
      </w:rPr>
    </w:pPr>
    <w:r>
      <w:rPr>
        <w:sz w:val="23"/>
        <w:szCs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9C" w:rsidRDefault="0084639C">
      <w:pPr>
        <w:spacing w:after="0" w:line="240" w:lineRule="auto"/>
      </w:pPr>
      <w:r>
        <w:separator/>
      </w:r>
    </w:p>
  </w:footnote>
  <w:footnote w:type="continuationSeparator" w:id="0">
    <w:p w:rsidR="0084639C" w:rsidRDefault="0084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E0528F"/>
    <w:multiLevelType w:val="hybridMultilevel"/>
    <w:tmpl w:val="DBEEF488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B7715"/>
    <w:multiLevelType w:val="hybridMultilevel"/>
    <w:tmpl w:val="7E22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077AD"/>
    <w:multiLevelType w:val="hybridMultilevel"/>
    <w:tmpl w:val="E892BF8A"/>
    <w:lvl w:ilvl="0" w:tplc="4880CA7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B7D6E"/>
    <w:multiLevelType w:val="hybridMultilevel"/>
    <w:tmpl w:val="72A237A6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C0EE8"/>
    <w:multiLevelType w:val="hybridMultilevel"/>
    <w:tmpl w:val="162AAC82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A6569"/>
    <w:multiLevelType w:val="hybridMultilevel"/>
    <w:tmpl w:val="500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C2F4D"/>
    <w:multiLevelType w:val="hybridMultilevel"/>
    <w:tmpl w:val="92E024D6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63FF0"/>
    <w:multiLevelType w:val="hybridMultilevel"/>
    <w:tmpl w:val="82E8816A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3859"/>
    <w:multiLevelType w:val="hybridMultilevel"/>
    <w:tmpl w:val="35B83648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E0881"/>
    <w:multiLevelType w:val="hybridMultilevel"/>
    <w:tmpl w:val="D3EA46F6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B38F3"/>
    <w:multiLevelType w:val="hybridMultilevel"/>
    <w:tmpl w:val="28221024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532FB"/>
    <w:multiLevelType w:val="hybridMultilevel"/>
    <w:tmpl w:val="10EA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947DE"/>
    <w:multiLevelType w:val="hybridMultilevel"/>
    <w:tmpl w:val="B5CC0592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C24D9"/>
    <w:multiLevelType w:val="hybridMultilevel"/>
    <w:tmpl w:val="8632B9E4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7355A"/>
    <w:multiLevelType w:val="hybridMultilevel"/>
    <w:tmpl w:val="E044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F4208"/>
    <w:multiLevelType w:val="hybridMultilevel"/>
    <w:tmpl w:val="E18C3D78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72758"/>
    <w:multiLevelType w:val="hybridMultilevel"/>
    <w:tmpl w:val="27763E6A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9"/>
  </w:num>
  <w:num w:numId="15">
    <w:abstractNumId w:val="17"/>
  </w:num>
  <w:num w:numId="16">
    <w:abstractNumId w:val="8"/>
  </w:num>
  <w:num w:numId="17">
    <w:abstractNumId w:val="15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71"/>
    <w:rsid w:val="000C6A31"/>
    <w:rsid w:val="000D7052"/>
    <w:rsid w:val="00174C50"/>
    <w:rsid w:val="001D6E6B"/>
    <w:rsid w:val="002417D6"/>
    <w:rsid w:val="005024D4"/>
    <w:rsid w:val="00614637"/>
    <w:rsid w:val="0062296C"/>
    <w:rsid w:val="00646E72"/>
    <w:rsid w:val="006E237C"/>
    <w:rsid w:val="006F1D83"/>
    <w:rsid w:val="00771B71"/>
    <w:rsid w:val="00774790"/>
    <w:rsid w:val="007807B4"/>
    <w:rsid w:val="007F6C2E"/>
    <w:rsid w:val="0084639C"/>
    <w:rsid w:val="00867C06"/>
    <w:rsid w:val="00876B47"/>
    <w:rsid w:val="008A0AE9"/>
    <w:rsid w:val="008D4CAB"/>
    <w:rsid w:val="008D760E"/>
    <w:rsid w:val="008E414D"/>
    <w:rsid w:val="009E28F1"/>
    <w:rsid w:val="009F2F54"/>
    <w:rsid w:val="00A033AE"/>
    <w:rsid w:val="00B76798"/>
    <w:rsid w:val="00B84DE8"/>
    <w:rsid w:val="00BC22A2"/>
    <w:rsid w:val="00C30340"/>
    <w:rsid w:val="00C31D60"/>
    <w:rsid w:val="00C6330D"/>
    <w:rsid w:val="00D90945"/>
    <w:rsid w:val="00D934BE"/>
    <w:rsid w:val="00E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4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0340"/>
    <w:rPr>
      <w:rFonts w:ascii="Symbol" w:hAnsi="Symbol"/>
    </w:rPr>
  </w:style>
  <w:style w:type="character" w:customStyle="1" w:styleId="Absatz-Standardschriftart">
    <w:name w:val="Absatz-Standardschriftart"/>
    <w:rsid w:val="00C30340"/>
  </w:style>
  <w:style w:type="character" w:customStyle="1" w:styleId="WW-Absatz-Standardschriftart">
    <w:name w:val="WW-Absatz-Standardschriftart"/>
    <w:rsid w:val="00C30340"/>
  </w:style>
  <w:style w:type="character" w:customStyle="1" w:styleId="WW8Num2z0">
    <w:name w:val="WW8Num2z0"/>
    <w:rsid w:val="00C30340"/>
    <w:rPr>
      <w:rFonts w:ascii="Symbol" w:hAnsi="Symbol"/>
    </w:rPr>
  </w:style>
  <w:style w:type="character" w:customStyle="1" w:styleId="WW-Absatz-Standardschriftart1">
    <w:name w:val="WW-Absatz-Standardschriftart1"/>
    <w:rsid w:val="00C30340"/>
  </w:style>
  <w:style w:type="character" w:customStyle="1" w:styleId="WW8Num4z0">
    <w:name w:val="WW8Num4z0"/>
    <w:rsid w:val="00C30340"/>
    <w:rPr>
      <w:rFonts w:ascii="Symbol" w:hAnsi="Symbol"/>
    </w:rPr>
  </w:style>
  <w:style w:type="character" w:customStyle="1" w:styleId="WW8Num4z1">
    <w:name w:val="WW8Num4z1"/>
    <w:rsid w:val="00C30340"/>
    <w:rPr>
      <w:rFonts w:ascii="Courier New" w:hAnsi="Courier New" w:cs="Courier New"/>
    </w:rPr>
  </w:style>
  <w:style w:type="character" w:customStyle="1" w:styleId="WW8Num4z2">
    <w:name w:val="WW8Num4z2"/>
    <w:rsid w:val="00C30340"/>
    <w:rPr>
      <w:rFonts w:ascii="Wingdings" w:hAnsi="Wingdings"/>
    </w:rPr>
  </w:style>
  <w:style w:type="character" w:customStyle="1" w:styleId="3">
    <w:name w:val="Основной шрифт абзаца3"/>
    <w:rsid w:val="00C30340"/>
  </w:style>
  <w:style w:type="character" w:customStyle="1" w:styleId="WW8Num1z1">
    <w:name w:val="WW8Num1z1"/>
    <w:rsid w:val="00C30340"/>
    <w:rPr>
      <w:rFonts w:ascii="Courier New" w:hAnsi="Courier New" w:cs="Courier New"/>
    </w:rPr>
  </w:style>
  <w:style w:type="character" w:customStyle="1" w:styleId="WW8Num1z2">
    <w:name w:val="WW8Num1z2"/>
    <w:rsid w:val="00C30340"/>
    <w:rPr>
      <w:rFonts w:ascii="Wingdings" w:hAnsi="Wingdings"/>
    </w:rPr>
  </w:style>
  <w:style w:type="character" w:customStyle="1" w:styleId="2">
    <w:name w:val="Основной шрифт абзаца2"/>
    <w:rsid w:val="00C30340"/>
  </w:style>
  <w:style w:type="character" w:customStyle="1" w:styleId="WW-Absatz-Standardschriftart11">
    <w:name w:val="WW-Absatz-Standardschriftart11"/>
    <w:rsid w:val="00C30340"/>
  </w:style>
  <w:style w:type="character" w:customStyle="1" w:styleId="WW-Absatz-Standardschriftart111">
    <w:name w:val="WW-Absatz-Standardschriftart111"/>
    <w:rsid w:val="00C30340"/>
  </w:style>
  <w:style w:type="character" w:customStyle="1" w:styleId="1">
    <w:name w:val="Основной шрифт абзаца1"/>
    <w:rsid w:val="00C30340"/>
  </w:style>
  <w:style w:type="character" w:customStyle="1" w:styleId="a3">
    <w:name w:val="Верхний колонтитул Знак"/>
    <w:basedOn w:val="1"/>
    <w:rsid w:val="00C30340"/>
  </w:style>
  <w:style w:type="character" w:customStyle="1" w:styleId="a4">
    <w:name w:val="Нижний колонтитул Знак"/>
    <w:basedOn w:val="1"/>
    <w:rsid w:val="00C30340"/>
  </w:style>
  <w:style w:type="character" w:customStyle="1" w:styleId="a5">
    <w:name w:val="Символ нумерации"/>
    <w:rsid w:val="00C30340"/>
  </w:style>
  <w:style w:type="character" w:styleId="a6">
    <w:name w:val="Hyperlink"/>
    <w:rsid w:val="00C30340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C3034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C30340"/>
    <w:pPr>
      <w:spacing w:after="120"/>
    </w:pPr>
  </w:style>
  <w:style w:type="paragraph" w:styleId="a9">
    <w:name w:val="List"/>
    <w:basedOn w:val="a8"/>
    <w:rsid w:val="00C30340"/>
  </w:style>
  <w:style w:type="paragraph" w:customStyle="1" w:styleId="30">
    <w:name w:val="Название3"/>
    <w:basedOn w:val="a"/>
    <w:rsid w:val="00C303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rsid w:val="00C30340"/>
    <w:pPr>
      <w:suppressLineNumbers/>
    </w:pPr>
  </w:style>
  <w:style w:type="paragraph" w:customStyle="1" w:styleId="20">
    <w:name w:val="Название2"/>
    <w:basedOn w:val="a"/>
    <w:rsid w:val="00C303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C30340"/>
    <w:pPr>
      <w:suppressLineNumbers/>
    </w:pPr>
  </w:style>
  <w:style w:type="paragraph" w:customStyle="1" w:styleId="10">
    <w:name w:val="Название1"/>
    <w:basedOn w:val="a"/>
    <w:rsid w:val="00C303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C30340"/>
    <w:pPr>
      <w:suppressLineNumbers/>
    </w:pPr>
  </w:style>
  <w:style w:type="paragraph" w:customStyle="1" w:styleId="12">
    <w:name w:val="Обычный1"/>
    <w:rsid w:val="00C3034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a">
    <w:name w:val="header"/>
    <w:basedOn w:val="a"/>
    <w:rsid w:val="00C3034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C303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C30340"/>
    <w:pPr>
      <w:suppressLineNumbers/>
    </w:pPr>
  </w:style>
  <w:style w:type="paragraph" w:customStyle="1" w:styleId="ad">
    <w:name w:val="Заголовок таблицы"/>
    <w:basedOn w:val="ac"/>
    <w:rsid w:val="00C30340"/>
    <w:pPr>
      <w:jc w:val="center"/>
    </w:pPr>
    <w:rPr>
      <w:b/>
      <w:bCs/>
    </w:rPr>
  </w:style>
  <w:style w:type="paragraph" w:customStyle="1" w:styleId="WW-Normal">
    <w:name w:val="WW-Normal"/>
    <w:rsid w:val="00C3034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Normal1">
    <w:name w:val="WW-Normal1"/>
    <w:rsid w:val="00C3034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4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0340"/>
    <w:rPr>
      <w:rFonts w:ascii="Symbol" w:hAnsi="Symbol"/>
    </w:rPr>
  </w:style>
  <w:style w:type="character" w:customStyle="1" w:styleId="Absatz-Standardschriftart">
    <w:name w:val="Absatz-Standardschriftart"/>
    <w:rsid w:val="00C30340"/>
  </w:style>
  <w:style w:type="character" w:customStyle="1" w:styleId="WW-Absatz-Standardschriftart">
    <w:name w:val="WW-Absatz-Standardschriftart"/>
    <w:rsid w:val="00C30340"/>
  </w:style>
  <w:style w:type="character" w:customStyle="1" w:styleId="WW8Num2z0">
    <w:name w:val="WW8Num2z0"/>
    <w:rsid w:val="00C30340"/>
    <w:rPr>
      <w:rFonts w:ascii="Symbol" w:hAnsi="Symbol"/>
    </w:rPr>
  </w:style>
  <w:style w:type="character" w:customStyle="1" w:styleId="WW-Absatz-Standardschriftart1">
    <w:name w:val="WW-Absatz-Standardschriftart1"/>
    <w:rsid w:val="00C30340"/>
  </w:style>
  <w:style w:type="character" w:customStyle="1" w:styleId="WW8Num4z0">
    <w:name w:val="WW8Num4z0"/>
    <w:rsid w:val="00C30340"/>
    <w:rPr>
      <w:rFonts w:ascii="Symbol" w:hAnsi="Symbol"/>
    </w:rPr>
  </w:style>
  <w:style w:type="character" w:customStyle="1" w:styleId="WW8Num4z1">
    <w:name w:val="WW8Num4z1"/>
    <w:rsid w:val="00C30340"/>
    <w:rPr>
      <w:rFonts w:ascii="Courier New" w:hAnsi="Courier New" w:cs="Courier New"/>
    </w:rPr>
  </w:style>
  <w:style w:type="character" w:customStyle="1" w:styleId="WW8Num4z2">
    <w:name w:val="WW8Num4z2"/>
    <w:rsid w:val="00C30340"/>
    <w:rPr>
      <w:rFonts w:ascii="Wingdings" w:hAnsi="Wingdings"/>
    </w:rPr>
  </w:style>
  <w:style w:type="character" w:customStyle="1" w:styleId="3">
    <w:name w:val="Основной шрифт абзаца3"/>
    <w:rsid w:val="00C30340"/>
  </w:style>
  <w:style w:type="character" w:customStyle="1" w:styleId="WW8Num1z1">
    <w:name w:val="WW8Num1z1"/>
    <w:rsid w:val="00C30340"/>
    <w:rPr>
      <w:rFonts w:ascii="Courier New" w:hAnsi="Courier New" w:cs="Courier New"/>
    </w:rPr>
  </w:style>
  <w:style w:type="character" w:customStyle="1" w:styleId="WW8Num1z2">
    <w:name w:val="WW8Num1z2"/>
    <w:rsid w:val="00C30340"/>
    <w:rPr>
      <w:rFonts w:ascii="Wingdings" w:hAnsi="Wingdings"/>
    </w:rPr>
  </w:style>
  <w:style w:type="character" w:customStyle="1" w:styleId="2">
    <w:name w:val="Основной шрифт абзаца2"/>
    <w:rsid w:val="00C30340"/>
  </w:style>
  <w:style w:type="character" w:customStyle="1" w:styleId="WW-Absatz-Standardschriftart11">
    <w:name w:val="WW-Absatz-Standardschriftart11"/>
    <w:rsid w:val="00C30340"/>
  </w:style>
  <w:style w:type="character" w:customStyle="1" w:styleId="WW-Absatz-Standardschriftart111">
    <w:name w:val="WW-Absatz-Standardschriftart111"/>
    <w:rsid w:val="00C30340"/>
  </w:style>
  <w:style w:type="character" w:customStyle="1" w:styleId="1">
    <w:name w:val="Основной шрифт абзаца1"/>
    <w:rsid w:val="00C30340"/>
  </w:style>
  <w:style w:type="character" w:customStyle="1" w:styleId="a3">
    <w:name w:val="Верхний колонтитул Знак"/>
    <w:basedOn w:val="1"/>
    <w:rsid w:val="00C30340"/>
  </w:style>
  <w:style w:type="character" w:customStyle="1" w:styleId="a4">
    <w:name w:val="Нижний колонтитул Знак"/>
    <w:basedOn w:val="1"/>
    <w:rsid w:val="00C30340"/>
  </w:style>
  <w:style w:type="character" w:customStyle="1" w:styleId="a5">
    <w:name w:val="Символ нумерации"/>
    <w:rsid w:val="00C30340"/>
  </w:style>
  <w:style w:type="character" w:styleId="a6">
    <w:name w:val="Hyperlink"/>
    <w:rsid w:val="00C30340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C3034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C30340"/>
    <w:pPr>
      <w:spacing w:after="120"/>
    </w:pPr>
  </w:style>
  <w:style w:type="paragraph" w:styleId="a9">
    <w:name w:val="List"/>
    <w:basedOn w:val="a8"/>
    <w:rsid w:val="00C30340"/>
  </w:style>
  <w:style w:type="paragraph" w:customStyle="1" w:styleId="30">
    <w:name w:val="Название3"/>
    <w:basedOn w:val="a"/>
    <w:rsid w:val="00C303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rsid w:val="00C30340"/>
    <w:pPr>
      <w:suppressLineNumbers/>
    </w:pPr>
  </w:style>
  <w:style w:type="paragraph" w:customStyle="1" w:styleId="20">
    <w:name w:val="Название2"/>
    <w:basedOn w:val="a"/>
    <w:rsid w:val="00C303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C30340"/>
    <w:pPr>
      <w:suppressLineNumbers/>
    </w:pPr>
  </w:style>
  <w:style w:type="paragraph" w:customStyle="1" w:styleId="10">
    <w:name w:val="Название1"/>
    <w:basedOn w:val="a"/>
    <w:rsid w:val="00C303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C30340"/>
    <w:pPr>
      <w:suppressLineNumbers/>
    </w:pPr>
  </w:style>
  <w:style w:type="paragraph" w:customStyle="1" w:styleId="12">
    <w:name w:val="Обычный1"/>
    <w:rsid w:val="00C3034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a">
    <w:name w:val="header"/>
    <w:basedOn w:val="a"/>
    <w:rsid w:val="00C3034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C303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C30340"/>
    <w:pPr>
      <w:suppressLineNumbers/>
    </w:pPr>
  </w:style>
  <w:style w:type="paragraph" w:customStyle="1" w:styleId="ad">
    <w:name w:val="Заголовок таблицы"/>
    <w:basedOn w:val="ac"/>
    <w:rsid w:val="00C30340"/>
    <w:pPr>
      <w:jc w:val="center"/>
    </w:pPr>
    <w:rPr>
      <w:b/>
      <w:bCs/>
    </w:rPr>
  </w:style>
  <w:style w:type="paragraph" w:customStyle="1" w:styleId="WW-Normal">
    <w:name w:val="WW-Normal"/>
    <w:rsid w:val="00C3034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Normal1">
    <w:name w:val="WW-Normal1"/>
    <w:rsid w:val="00C3034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eriodika.websib.ru/node/182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27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3F07-EFC7-4DB9-A83A-2167A6F7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7014</Words>
  <Characters>39984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cp:lastPrinted>2015-11-19T01:10:00Z</cp:lastPrinted>
  <dcterms:created xsi:type="dcterms:W3CDTF">2023-01-03T16:10:00Z</dcterms:created>
  <dcterms:modified xsi:type="dcterms:W3CDTF">2023-02-06T10:56:00Z</dcterms:modified>
</cp:coreProperties>
</file>